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ascii="微软雅黑" w:hAnsi="微软雅黑" w:eastAsia="微软雅黑" w:cs="微软雅黑"/>
          <w:b/>
          <w:bCs/>
          <w:sz w:val="36"/>
          <w:szCs w:val="36"/>
          <w:lang w:val="en-US" w:eastAsia="zh-CN"/>
        </w:rPr>
      </w:pPr>
    </w:p>
    <w:p>
      <w:pPr>
        <w:spacing w:line="240" w:lineRule="auto"/>
        <w:jc w:val="center"/>
        <w:rPr>
          <w:rFonts w:hint="eastAsia" w:ascii="微软雅黑" w:hAnsi="微软雅黑" w:eastAsia="微软雅黑" w:cs="微软雅黑"/>
          <w:b/>
          <w:bCs/>
          <w:sz w:val="36"/>
          <w:szCs w:val="36"/>
          <w:lang w:val="en-US" w:eastAsia="zh-CN"/>
        </w:rPr>
      </w:pPr>
    </w:p>
    <w:p>
      <w:pPr>
        <w:spacing w:line="240" w:lineRule="auto"/>
        <w:jc w:val="center"/>
        <w:rPr>
          <w:rFonts w:hint="eastAsia" w:ascii="微软雅黑" w:hAnsi="微软雅黑" w:eastAsia="微软雅黑" w:cs="微软雅黑"/>
          <w:b/>
          <w:bCs/>
          <w:sz w:val="36"/>
          <w:szCs w:val="36"/>
          <w:lang w:val="en-US" w:eastAsia="zh-CN"/>
        </w:rPr>
      </w:pPr>
    </w:p>
    <w:p>
      <w:pPr>
        <w:spacing w:line="240" w:lineRule="auto"/>
        <w:jc w:val="center"/>
        <w:rPr>
          <w:rFonts w:hint="eastAsia" w:ascii="微软雅黑" w:hAnsi="微软雅黑" w:eastAsia="微软雅黑" w:cs="微软雅黑"/>
          <w:b/>
          <w:bCs/>
          <w:sz w:val="28"/>
          <w:szCs w:val="28"/>
        </w:rPr>
      </w:pPr>
      <w:r>
        <w:rPr>
          <w:rFonts w:hint="eastAsia" w:ascii="微软雅黑" w:hAnsi="微软雅黑" w:eastAsia="微软雅黑" w:cs="微软雅黑"/>
          <w:b/>
          <w:bCs/>
          <w:sz w:val="36"/>
          <w:szCs w:val="36"/>
          <w:lang w:val="en-US" w:eastAsia="zh-CN"/>
        </w:rPr>
        <w:t>2024年广东省中小学生棒垒球锦标赛</w:t>
      </w:r>
    </w:p>
    <w:p>
      <w:pPr>
        <w:spacing w:line="240" w:lineRule="auto"/>
        <w:jc w:val="center"/>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小学</w:t>
      </w:r>
      <w:r>
        <w:rPr>
          <w:rFonts w:hint="eastAsia" w:ascii="微软雅黑" w:hAnsi="微软雅黑" w:eastAsia="微软雅黑" w:cs="微软雅黑"/>
          <w:b/>
          <w:bCs/>
          <w:sz w:val="24"/>
          <w:szCs w:val="24"/>
          <w:lang w:val="en-US" w:eastAsia="zh-CN"/>
        </w:rPr>
        <w:t>丙组（</w:t>
      </w:r>
      <w:r>
        <w:rPr>
          <w:rFonts w:hint="eastAsia" w:ascii="微软雅黑" w:hAnsi="微软雅黑" w:eastAsia="微软雅黑" w:cs="微软雅黑"/>
          <w:b/>
          <w:bCs/>
          <w:sz w:val="24"/>
          <w:szCs w:val="24"/>
        </w:rPr>
        <w:t>T-</w:t>
      </w:r>
      <w:r>
        <w:rPr>
          <w:rFonts w:hint="eastAsia" w:ascii="微软雅黑" w:hAnsi="微软雅黑" w:eastAsia="微软雅黑" w:cs="微软雅黑"/>
          <w:b/>
          <w:bCs/>
          <w:sz w:val="24"/>
          <w:szCs w:val="24"/>
          <w:lang w:val="en-US" w:eastAsia="zh-CN"/>
        </w:rPr>
        <w:t xml:space="preserve">ball） </w:t>
      </w:r>
      <w:r>
        <w:rPr>
          <w:rFonts w:hint="eastAsia" w:ascii="微软雅黑" w:hAnsi="微软雅黑" w:eastAsia="微软雅黑" w:cs="微软雅黑"/>
          <w:b/>
          <w:bCs/>
          <w:sz w:val="24"/>
          <w:szCs w:val="24"/>
        </w:rPr>
        <w:t>竞赛规则</w:t>
      </w:r>
    </w:p>
    <w:p>
      <w:pPr>
        <w:pStyle w:val="4"/>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b/>
          <w:bCs/>
          <w:color w:val="333333"/>
          <w:spacing w:val="7"/>
          <w:sz w:val="24"/>
          <w:szCs w:val="24"/>
          <w:shd w:val="clear" w:color="auto" w:fill="FFFFFF"/>
        </w:rPr>
      </w:pPr>
      <w:r>
        <w:rPr>
          <w:rFonts w:hint="eastAsia" w:ascii="仿宋" w:hAnsi="仿宋" w:eastAsia="仿宋" w:cs="仿宋"/>
          <w:b/>
          <w:bCs/>
          <w:color w:val="333333"/>
          <w:spacing w:val="7"/>
          <w:sz w:val="24"/>
          <w:szCs w:val="24"/>
          <w:shd w:val="clear" w:color="auto" w:fill="FFFFFF"/>
        </w:rPr>
        <w:t>（一）比赛场地：</w:t>
      </w:r>
    </w:p>
    <w:p>
      <w:pPr>
        <w:pStyle w:val="4"/>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auto"/>
          <w:spacing w:val="7"/>
          <w:sz w:val="24"/>
          <w:szCs w:val="24"/>
          <w:highlight w:val="none"/>
          <w:shd w:val="clear" w:color="auto" w:fill="FFFFFF"/>
        </w:rPr>
      </w:pPr>
      <w:r>
        <w:rPr>
          <w:rFonts w:hint="eastAsia" w:ascii="仿宋" w:hAnsi="仿宋" w:eastAsia="仿宋" w:cs="仿宋"/>
          <w:color w:val="333333"/>
          <w:spacing w:val="7"/>
          <w:sz w:val="24"/>
          <w:szCs w:val="24"/>
          <w:highlight w:val="none"/>
          <w:shd w:val="clear" w:color="auto" w:fill="FFFFFF"/>
        </w:rPr>
        <w:t>1.垒间距</w:t>
      </w:r>
      <w:r>
        <w:rPr>
          <w:rFonts w:hint="eastAsia" w:ascii="仿宋" w:hAnsi="仿宋" w:eastAsia="仿宋" w:cs="仿宋"/>
          <w:color w:val="333333"/>
          <w:spacing w:val="7"/>
          <w:sz w:val="24"/>
          <w:szCs w:val="24"/>
          <w:highlight w:val="none"/>
          <w:shd w:val="clear" w:color="auto" w:fill="FFFFFF"/>
          <w:lang w:val="en-US" w:eastAsia="zh-CN"/>
        </w:rPr>
        <w:t>离</w:t>
      </w:r>
      <w:r>
        <w:rPr>
          <w:rFonts w:hint="eastAsia" w:ascii="仿宋" w:hAnsi="仿宋" w:eastAsia="仿宋" w:cs="仿宋"/>
          <w:color w:val="333333"/>
          <w:spacing w:val="7"/>
          <w:sz w:val="24"/>
          <w:szCs w:val="24"/>
          <w:highlight w:val="none"/>
          <w:shd w:val="clear" w:color="auto" w:fill="FFFFFF"/>
        </w:rPr>
        <w:t>为15.24米，投手板</w:t>
      </w:r>
      <w:r>
        <w:rPr>
          <w:rFonts w:hint="eastAsia" w:ascii="仿宋" w:hAnsi="仿宋" w:eastAsia="仿宋" w:cs="仿宋"/>
          <w:color w:val="333333"/>
          <w:spacing w:val="7"/>
          <w:sz w:val="24"/>
          <w:szCs w:val="24"/>
          <w:highlight w:val="none"/>
          <w:shd w:val="clear" w:color="auto" w:fill="FFFFFF"/>
          <w:lang w:val="en-US" w:eastAsia="zh-CN"/>
        </w:rPr>
        <w:t>前沿至</w:t>
      </w:r>
      <w:r>
        <w:rPr>
          <w:rFonts w:hint="eastAsia" w:ascii="仿宋" w:hAnsi="仿宋" w:eastAsia="仿宋" w:cs="仿宋"/>
          <w:color w:val="333333"/>
          <w:spacing w:val="7"/>
          <w:sz w:val="24"/>
          <w:szCs w:val="24"/>
          <w:highlight w:val="none"/>
          <w:shd w:val="clear" w:color="auto" w:fill="FFFFFF"/>
        </w:rPr>
        <w:t>本垒板尖</w:t>
      </w:r>
      <w:r>
        <w:rPr>
          <w:rFonts w:hint="eastAsia" w:ascii="仿宋" w:hAnsi="仿宋" w:eastAsia="仿宋" w:cs="仿宋"/>
          <w:color w:val="333333"/>
          <w:spacing w:val="7"/>
          <w:sz w:val="24"/>
          <w:szCs w:val="24"/>
          <w:highlight w:val="none"/>
          <w:shd w:val="clear" w:color="auto" w:fill="FFFFFF"/>
          <w:lang w:val="en-US" w:eastAsia="zh-CN"/>
        </w:rPr>
        <w:t>端</w:t>
      </w:r>
      <w:r>
        <w:rPr>
          <w:rFonts w:hint="eastAsia" w:ascii="仿宋" w:hAnsi="仿宋" w:eastAsia="仿宋" w:cs="仿宋"/>
          <w:color w:val="333333"/>
          <w:spacing w:val="7"/>
          <w:sz w:val="24"/>
          <w:szCs w:val="24"/>
          <w:highlight w:val="none"/>
          <w:shd w:val="clear" w:color="auto" w:fill="FFFFFF"/>
        </w:rPr>
        <w:t>距离为11.58米，本垒打线</w:t>
      </w:r>
      <w:r>
        <w:rPr>
          <w:rFonts w:hint="eastAsia" w:ascii="仿宋" w:hAnsi="仿宋" w:eastAsia="仿宋" w:cs="仿宋"/>
          <w:color w:val="auto"/>
          <w:spacing w:val="7"/>
          <w:sz w:val="24"/>
          <w:szCs w:val="24"/>
          <w:highlight w:val="none"/>
          <w:shd w:val="clear" w:color="auto" w:fill="FFFFFF"/>
        </w:rPr>
        <w:t>为45米。本垒后方和两边线以外3米内的界外区域为比赛有效区。</w:t>
      </w:r>
    </w:p>
    <w:p>
      <w:pPr>
        <w:pStyle w:val="4"/>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auto"/>
          <w:spacing w:val="7"/>
          <w:sz w:val="24"/>
          <w:szCs w:val="24"/>
          <w:highlight w:val="none"/>
          <w:shd w:val="clear" w:color="auto" w:fill="FFFFFF"/>
        </w:rPr>
      </w:pPr>
      <w:r>
        <w:rPr>
          <w:rFonts w:hint="eastAsia" w:ascii="仿宋" w:hAnsi="仿宋" w:eastAsia="仿宋" w:cs="仿宋"/>
          <w:color w:val="auto"/>
          <w:spacing w:val="7"/>
          <w:sz w:val="24"/>
          <w:szCs w:val="24"/>
          <w:highlight w:val="none"/>
          <w:shd w:val="clear" w:color="auto" w:fill="FFFFFF"/>
        </w:rPr>
        <w:t>2.设</w:t>
      </w:r>
      <w:r>
        <w:rPr>
          <w:rFonts w:hint="eastAsia" w:ascii="仿宋" w:hAnsi="仿宋" w:eastAsia="仿宋" w:cs="仿宋"/>
          <w:color w:val="auto"/>
          <w:spacing w:val="7"/>
          <w:sz w:val="24"/>
          <w:szCs w:val="24"/>
          <w:highlight w:val="none"/>
          <w:shd w:val="clear" w:color="auto" w:fill="FFFFFF"/>
          <w:lang w:val="en-US" w:eastAsia="zh-CN"/>
        </w:rPr>
        <w:t>3</w:t>
      </w:r>
      <w:r>
        <w:rPr>
          <w:rFonts w:hint="eastAsia" w:ascii="仿宋" w:hAnsi="仿宋" w:eastAsia="仿宋" w:cs="仿宋"/>
          <w:color w:val="auto"/>
          <w:spacing w:val="7"/>
          <w:sz w:val="24"/>
          <w:szCs w:val="24"/>
          <w:highlight w:val="none"/>
          <w:shd w:val="clear" w:color="auto" w:fill="FFFFFF"/>
        </w:rPr>
        <w:t>米击球无效区，以本垒板尖为圆心，半径为</w:t>
      </w:r>
      <w:r>
        <w:rPr>
          <w:rFonts w:hint="eastAsia" w:ascii="仿宋" w:hAnsi="仿宋" w:eastAsia="仿宋" w:cs="仿宋"/>
          <w:color w:val="auto"/>
          <w:spacing w:val="7"/>
          <w:sz w:val="24"/>
          <w:szCs w:val="24"/>
          <w:highlight w:val="none"/>
          <w:shd w:val="clear" w:color="auto" w:fill="FFFFFF"/>
          <w:lang w:val="en-US" w:eastAsia="zh-CN"/>
        </w:rPr>
        <w:t>3</w:t>
      </w:r>
      <w:r>
        <w:rPr>
          <w:rFonts w:hint="eastAsia" w:ascii="仿宋" w:hAnsi="仿宋" w:eastAsia="仿宋" w:cs="仿宋"/>
          <w:color w:val="auto"/>
          <w:spacing w:val="7"/>
          <w:sz w:val="24"/>
          <w:szCs w:val="24"/>
          <w:highlight w:val="none"/>
          <w:shd w:val="clear" w:color="auto" w:fill="FFFFFF"/>
        </w:rPr>
        <w:t>米的扇形区域（</w:t>
      </w:r>
      <w:r>
        <w:rPr>
          <w:rFonts w:hint="eastAsia" w:ascii="仿宋" w:hAnsi="仿宋" w:eastAsia="仿宋" w:cs="仿宋"/>
          <w:color w:val="auto"/>
          <w:spacing w:val="7"/>
          <w:sz w:val="24"/>
          <w:szCs w:val="24"/>
          <w:highlight w:val="none"/>
          <w:shd w:val="clear" w:color="auto" w:fill="FFFFFF"/>
          <w:lang w:val="en-US" w:eastAsia="zh-CN"/>
        </w:rPr>
        <w:t>3</w:t>
      </w:r>
      <w:r>
        <w:rPr>
          <w:rFonts w:hint="eastAsia" w:ascii="仿宋" w:hAnsi="仿宋" w:eastAsia="仿宋" w:cs="仿宋"/>
          <w:color w:val="auto"/>
          <w:spacing w:val="7"/>
          <w:sz w:val="24"/>
          <w:szCs w:val="24"/>
          <w:highlight w:val="none"/>
          <w:shd w:val="clear" w:color="auto" w:fill="FFFFFF"/>
        </w:rPr>
        <w:t>米线）。</w:t>
      </w:r>
    </w:p>
    <w:p>
      <w:pPr>
        <w:pStyle w:val="4"/>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auto"/>
          <w:spacing w:val="7"/>
          <w:sz w:val="24"/>
          <w:szCs w:val="24"/>
          <w:highlight w:val="none"/>
          <w:shd w:val="clear" w:color="auto" w:fill="FFFFFF"/>
        </w:rPr>
      </w:pPr>
      <w:r>
        <w:rPr>
          <w:rFonts w:hint="eastAsia" w:ascii="仿宋" w:hAnsi="仿宋" w:eastAsia="仿宋" w:cs="仿宋"/>
          <w:color w:val="auto"/>
          <w:spacing w:val="7"/>
          <w:sz w:val="24"/>
          <w:szCs w:val="24"/>
          <w:highlight w:val="none"/>
          <w:shd w:val="clear" w:color="auto" w:fill="FFFFFF"/>
        </w:rPr>
        <w:t>3.设5米不可折返线，本垒往三垒方向距离本垒5米处画线。</w:t>
      </w:r>
    </w:p>
    <w:p>
      <w:pPr>
        <w:pStyle w:val="4"/>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auto"/>
          <w:spacing w:val="7"/>
          <w:sz w:val="24"/>
          <w:szCs w:val="24"/>
          <w:highlight w:val="none"/>
          <w:shd w:val="clear" w:color="auto" w:fill="FFFFFF"/>
        </w:rPr>
      </w:pPr>
      <w:r>
        <w:rPr>
          <w:rFonts w:hint="eastAsia" w:ascii="仿宋" w:hAnsi="仿宋" w:eastAsia="仿宋" w:cs="仿宋"/>
          <w:color w:val="auto"/>
          <w:spacing w:val="7"/>
          <w:sz w:val="24"/>
          <w:szCs w:val="24"/>
          <w:shd w:val="clear" w:color="auto" w:fill="FFFFFF"/>
        </w:rPr>
        <w:t>4.设1.</w:t>
      </w:r>
      <w:r>
        <w:rPr>
          <w:rFonts w:hint="eastAsia" w:ascii="仿宋" w:hAnsi="仿宋" w:eastAsia="仿宋" w:cs="仿宋"/>
          <w:color w:val="auto"/>
          <w:spacing w:val="7"/>
          <w:sz w:val="24"/>
          <w:szCs w:val="24"/>
          <w:highlight w:val="none"/>
          <w:shd w:val="clear" w:color="auto" w:fill="FFFFFF"/>
        </w:rPr>
        <w:t>5米得分线，一垒往本垒方向从本垒板尖向外画出1.5米延长线。</w:t>
      </w:r>
    </w:p>
    <w:p>
      <w:pPr>
        <w:pStyle w:val="4"/>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333333"/>
          <w:spacing w:val="7"/>
          <w:sz w:val="24"/>
          <w:szCs w:val="24"/>
          <w:shd w:val="clear" w:color="auto" w:fill="FFFFFF"/>
        </w:rPr>
      </w:pPr>
      <w:r>
        <w:rPr>
          <w:rFonts w:hint="eastAsia" w:ascii="仿宋" w:hAnsi="仿宋" w:eastAsia="仿宋" w:cs="仿宋"/>
          <w:color w:val="333333"/>
          <w:spacing w:val="7"/>
          <w:sz w:val="24"/>
          <w:szCs w:val="24"/>
          <w:shd w:val="clear" w:color="auto" w:fill="FFFFFF"/>
          <w:lang w:val="en-US" w:eastAsia="zh-CN"/>
        </w:rPr>
        <w:t>5</w:t>
      </w:r>
      <w:r>
        <w:rPr>
          <w:rFonts w:hint="eastAsia" w:ascii="仿宋" w:hAnsi="仿宋" w:eastAsia="仿宋" w:cs="仿宋"/>
          <w:color w:val="333333"/>
          <w:spacing w:val="7"/>
          <w:sz w:val="24"/>
          <w:szCs w:val="24"/>
          <w:shd w:val="clear" w:color="auto" w:fill="FFFFFF"/>
        </w:rPr>
        <w:t>.垒包为脱离式橡胶垒包，一垒为双垒包。</w:t>
      </w:r>
    </w:p>
    <w:p>
      <w:pPr>
        <w:pStyle w:val="4"/>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b/>
          <w:bCs/>
          <w:color w:val="333333"/>
          <w:spacing w:val="7"/>
          <w:sz w:val="24"/>
          <w:szCs w:val="24"/>
          <w:shd w:val="clear" w:color="auto" w:fill="FFFFFF"/>
        </w:rPr>
      </w:pPr>
      <w:r>
        <w:rPr>
          <w:rFonts w:hint="eastAsia" w:ascii="仿宋" w:hAnsi="仿宋" w:eastAsia="仿宋" w:cs="仿宋"/>
          <w:b/>
          <w:bCs/>
          <w:color w:val="333333"/>
          <w:spacing w:val="7"/>
          <w:sz w:val="24"/>
          <w:szCs w:val="24"/>
          <w:shd w:val="clear" w:color="auto" w:fill="FFFFFF"/>
        </w:rPr>
        <w:t>（二）器材标准：</w:t>
      </w:r>
    </w:p>
    <w:p>
      <w:pPr>
        <w:pStyle w:val="4"/>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333333"/>
          <w:spacing w:val="7"/>
          <w:sz w:val="24"/>
          <w:szCs w:val="24"/>
          <w:shd w:val="clear" w:color="auto" w:fill="FFFFFF"/>
        </w:rPr>
      </w:pPr>
      <w:r>
        <w:rPr>
          <w:rFonts w:hint="eastAsia" w:ascii="仿宋" w:hAnsi="仿宋" w:eastAsia="仿宋" w:cs="仿宋"/>
          <w:b/>
          <w:bCs/>
          <w:color w:val="333333"/>
          <w:spacing w:val="7"/>
          <w:sz w:val="24"/>
          <w:szCs w:val="24"/>
          <w:shd w:val="clear" w:color="auto" w:fill="FFFFFF"/>
        </w:rPr>
        <w:t>1.</w:t>
      </w:r>
      <w:r>
        <w:rPr>
          <w:rFonts w:hint="eastAsia" w:ascii="仿宋" w:hAnsi="仿宋" w:eastAsia="仿宋" w:cs="仿宋"/>
          <w:b/>
          <w:bCs/>
          <w:color w:val="333333"/>
          <w:spacing w:val="7"/>
          <w:sz w:val="24"/>
          <w:szCs w:val="24"/>
          <w:shd w:val="clear" w:color="auto" w:fill="FFFFFF"/>
          <w:lang w:val="en-US" w:eastAsia="zh-CN"/>
        </w:rPr>
        <w:t>比赛用</w:t>
      </w:r>
      <w:r>
        <w:rPr>
          <w:rFonts w:hint="eastAsia" w:ascii="仿宋" w:hAnsi="仿宋" w:eastAsia="仿宋" w:cs="仿宋"/>
          <w:b/>
          <w:bCs/>
          <w:color w:val="333333"/>
          <w:spacing w:val="7"/>
          <w:sz w:val="24"/>
          <w:szCs w:val="24"/>
          <w:shd w:val="clear" w:color="auto" w:fill="FFFFFF"/>
        </w:rPr>
        <w:t>球：</w:t>
      </w:r>
      <w:r>
        <w:rPr>
          <w:rFonts w:hint="eastAsia" w:ascii="仿宋" w:hAnsi="仿宋" w:eastAsia="仿宋" w:cs="仿宋"/>
          <w:color w:val="333333"/>
          <w:spacing w:val="7"/>
          <w:sz w:val="24"/>
          <w:szCs w:val="24"/>
          <w:shd w:val="clear" w:color="auto" w:fill="FFFFFF"/>
        </w:rPr>
        <w:t>赛会采用11寸海绵球。</w:t>
      </w:r>
    </w:p>
    <w:p>
      <w:pPr>
        <w:pStyle w:val="4"/>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333333"/>
          <w:spacing w:val="7"/>
          <w:sz w:val="24"/>
          <w:szCs w:val="24"/>
          <w:shd w:val="clear" w:color="auto" w:fill="FFFFFF"/>
          <w:lang w:eastAsia="zh-CN"/>
        </w:rPr>
      </w:pPr>
      <w:r>
        <w:rPr>
          <w:rFonts w:hint="eastAsia" w:ascii="仿宋" w:hAnsi="仿宋" w:eastAsia="仿宋" w:cs="仿宋"/>
          <w:b/>
          <w:bCs/>
          <w:color w:val="333333"/>
          <w:spacing w:val="7"/>
          <w:sz w:val="24"/>
          <w:szCs w:val="24"/>
          <w:shd w:val="clear" w:color="auto" w:fill="FFFFFF"/>
        </w:rPr>
        <w:t>2.</w:t>
      </w:r>
      <w:r>
        <w:rPr>
          <w:rFonts w:hint="eastAsia" w:ascii="仿宋" w:hAnsi="仿宋" w:eastAsia="仿宋" w:cs="仿宋"/>
          <w:b/>
          <w:bCs/>
          <w:color w:val="333333"/>
          <w:spacing w:val="7"/>
          <w:sz w:val="24"/>
          <w:szCs w:val="24"/>
          <w:shd w:val="clear" w:color="auto" w:fill="FFFFFF"/>
          <w:lang w:val="en-US" w:eastAsia="zh-CN"/>
        </w:rPr>
        <w:t>比赛球</w:t>
      </w:r>
      <w:r>
        <w:rPr>
          <w:rFonts w:hint="eastAsia" w:ascii="仿宋" w:hAnsi="仿宋" w:eastAsia="仿宋" w:cs="仿宋"/>
          <w:b/>
          <w:bCs/>
          <w:color w:val="333333"/>
          <w:spacing w:val="7"/>
          <w:sz w:val="24"/>
          <w:szCs w:val="24"/>
          <w:shd w:val="clear" w:color="auto" w:fill="FFFFFF"/>
        </w:rPr>
        <w:t>棒：</w:t>
      </w:r>
      <w:r>
        <w:rPr>
          <w:rFonts w:hint="eastAsia" w:ascii="仿宋" w:hAnsi="仿宋" w:eastAsia="仿宋" w:cs="仿宋"/>
          <w:color w:val="333333"/>
          <w:spacing w:val="7"/>
          <w:sz w:val="24"/>
          <w:szCs w:val="24"/>
          <w:shd w:val="clear" w:color="auto" w:fill="FFFFFF"/>
        </w:rPr>
        <w:t>海绵棒</w:t>
      </w:r>
      <w:r>
        <w:rPr>
          <w:rFonts w:hint="eastAsia" w:ascii="仿宋" w:hAnsi="仿宋" w:eastAsia="仿宋" w:cs="仿宋"/>
          <w:color w:val="333333"/>
          <w:spacing w:val="7"/>
          <w:sz w:val="24"/>
          <w:szCs w:val="24"/>
          <w:shd w:val="clear" w:color="auto" w:fill="FFFFFF"/>
          <w:lang w:eastAsia="zh-CN"/>
        </w:rPr>
        <w:t>。</w:t>
      </w:r>
    </w:p>
    <w:p>
      <w:pPr>
        <w:pStyle w:val="4"/>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333333"/>
          <w:spacing w:val="7"/>
          <w:sz w:val="24"/>
          <w:szCs w:val="24"/>
          <w:shd w:val="clear" w:color="auto" w:fill="FFFFFF"/>
        </w:rPr>
      </w:pPr>
      <w:r>
        <w:rPr>
          <w:rFonts w:hint="eastAsia" w:ascii="仿宋" w:hAnsi="仿宋" w:eastAsia="仿宋" w:cs="仿宋"/>
          <w:b/>
          <w:bCs/>
          <w:color w:val="333333"/>
          <w:spacing w:val="7"/>
          <w:sz w:val="24"/>
          <w:szCs w:val="24"/>
          <w:shd w:val="clear" w:color="auto" w:fill="FFFFFF"/>
        </w:rPr>
        <w:t>3.鞋：</w:t>
      </w:r>
      <w:r>
        <w:rPr>
          <w:rFonts w:hint="eastAsia" w:ascii="仿宋" w:hAnsi="仿宋" w:eastAsia="仿宋" w:cs="仿宋"/>
          <w:color w:val="333333"/>
          <w:spacing w:val="7"/>
          <w:sz w:val="24"/>
          <w:szCs w:val="24"/>
          <w:shd w:val="clear" w:color="auto" w:fill="FFFFFF"/>
          <w:lang w:val="en-US" w:eastAsia="zh-CN"/>
        </w:rPr>
        <w:t>禁止</w:t>
      </w:r>
      <w:r>
        <w:rPr>
          <w:rFonts w:hint="eastAsia" w:ascii="仿宋" w:hAnsi="仿宋" w:eastAsia="仿宋" w:cs="仿宋"/>
          <w:color w:val="333333"/>
          <w:spacing w:val="7"/>
          <w:sz w:val="24"/>
          <w:szCs w:val="24"/>
          <w:shd w:val="clear" w:color="auto" w:fill="FFFFFF"/>
        </w:rPr>
        <w:t>穿</w:t>
      </w:r>
      <w:r>
        <w:rPr>
          <w:rFonts w:hint="eastAsia" w:ascii="仿宋" w:hAnsi="仿宋" w:eastAsia="仿宋" w:cs="仿宋"/>
          <w:color w:val="333333"/>
          <w:spacing w:val="7"/>
          <w:sz w:val="24"/>
          <w:szCs w:val="24"/>
          <w:shd w:val="clear" w:color="auto" w:fill="FFFFFF"/>
          <w:lang w:val="en-US" w:eastAsia="zh-CN"/>
        </w:rPr>
        <w:t>着</w:t>
      </w:r>
      <w:r>
        <w:rPr>
          <w:rFonts w:hint="eastAsia" w:ascii="仿宋" w:hAnsi="仿宋" w:eastAsia="仿宋" w:cs="仿宋"/>
          <w:color w:val="333333"/>
          <w:spacing w:val="7"/>
          <w:sz w:val="24"/>
          <w:szCs w:val="24"/>
          <w:shd w:val="clear" w:color="auto" w:fill="FFFFFF"/>
        </w:rPr>
        <w:t>金属钉球</w:t>
      </w:r>
      <w:r>
        <w:rPr>
          <w:rFonts w:hint="eastAsia" w:ascii="仿宋" w:hAnsi="仿宋" w:eastAsia="仿宋" w:cs="仿宋"/>
          <w:color w:val="333333"/>
          <w:spacing w:val="7"/>
          <w:sz w:val="24"/>
          <w:szCs w:val="24"/>
          <w:shd w:val="clear" w:color="auto" w:fill="FFFFFF"/>
        </w:rPr>
        <w:t>鞋。</w:t>
      </w:r>
    </w:p>
    <w:p>
      <w:pPr>
        <w:pStyle w:val="4"/>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333333"/>
          <w:spacing w:val="7"/>
          <w:sz w:val="24"/>
          <w:szCs w:val="24"/>
          <w:shd w:val="clear" w:color="auto" w:fill="FFFFFF"/>
        </w:rPr>
      </w:pPr>
      <w:r>
        <w:rPr>
          <w:rFonts w:hint="eastAsia" w:ascii="仿宋" w:hAnsi="仿宋" w:eastAsia="仿宋" w:cs="仿宋"/>
          <w:b/>
          <w:bCs/>
          <w:color w:val="333333"/>
          <w:spacing w:val="7"/>
          <w:sz w:val="24"/>
          <w:szCs w:val="24"/>
          <w:shd w:val="clear" w:color="auto" w:fill="FFFFFF"/>
        </w:rPr>
        <w:t>4.装备：</w:t>
      </w:r>
      <w:r>
        <w:rPr>
          <w:rFonts w:hint="eastAsia" w:ascii="仿宋" w:hAnsi="仿宋" w:eastAsia="仿宋" w:cs="仿宋"/>
          <w:color w:val="333333"/>
          <w:spacing w:val="7"/>
          <w:sz w:val="24"/>
          <w:szCs w:val="24"/>
          <w:shd w:val="clear" w:color="auto" w:fill="FFFFFF"/>
        </w:rPr>
        <w:t>击球员、跑垒员和在击球准备区的球员必须佩戴双耳打击头盔</w:t>
      </w:r>
      <w:r>
        <w:rPr>
          <w:rFonts w:hint="eastAsia" w:ascii="仿宋" w:hAnsi="仿宋" w:eastAsia="仿宋" w:cs="仿宋"/>
          <w:color w:val="333333"/>
          <w:spacing w:val="7"/>
          <w:sz w:val="24"/>
          <w:szCs w:val="24"/>
          <w:shd w:val="clear" w:color="auto" w:fill="FFFFFF"/>
          <w:lang w:eastAsia="zh-CN"/>
        </w:rPr>
        <w:t>；</w:t>
      </w:r>
      <w:r>
        <w:rPr>
          <w:rFonts w:hint="eastAsia" w:ascii="仿宋" w:hAnsi="仿宋" w:eastAsia="仿宋" w:cs="仿宋"/>
          <w:color w:val="333333"/>
          <w:spacing w:val="7"/>
          <w:sz w:val="24"/>
          <w:szCs w:val="24"/>
          <w:shd w:val="clear" w:color="auto" w:fill="FFFFFF"/>
          <w:lang w:val="en-US" w:eastAsia="zh-CN"/>
        </w:rPr>
        <w:t>守场</w:t>
      </w:r>
      <w:r>
        <w:rPr>
          <w:rFonts w:hint="eastAsia" w:ascii="仿宋" w:hAnsi="仿宋" w:eastAsia="仿宋" w:cs="仿宋"/>
          <w:color w:val="333333"/>
          <w:spacing w:val="7"/>
          <w:sz w:val="24"/>
          <w:szCs w:val="24"/>
          <w:shd w:val="clear" w:color="auto" w:fill="FFFFFF"/>
        </w:rPr>
        <w:t>员</w:t>
      </w:r>
      <w:r>
        <w:rPr>
          <w:rFonts w:hint="eastAsia" w:ascii="仿宋" w:hAnsi="仿宋" w:eastAsia="仿宋" w:cs="仿宋"/>
          <w:color w:val="333333"/>
          <w:spacing w:val="7"/>
          <w:sz w:val="24"/>
          <w:szCs w:val="24"/>
          <w:shd w:val="clear" w:color="auto" w:fill="FFFFFF"/>
          <w:lang w:val="en-US" w:eastAsia="zh-CN"/>
        </w:rPr>
        <w:t>需</w:t>
      </w:r>
      <w:r>
        <w:rPr>
          <w:rFonts w:hint="eastAsia" w:ascii="仿宋" w:hAnsi="仿宋" w:eastAsia="仿宋" w:cs="仿宋"/>
          <w:color w:val="333333"/>
          <w:spacing w:val="7"/>
          <w:sz w:val="24"/>
          <w:szCs w:val="24"/>
          <w:shd w:val="clear" w:color="auto" w:fill="FFFFFF"/>
        </w:rPr>
        <w:t>佩戴棒球手套；其他不强制要求。</w:t>
      </w:r>
    </w:p>
    <w:p>
      <w:pPr>
        <w:pStyle w:val="4"/>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b/>
          <w:bCs/>
          <w:color w:val="333333"/>
          <w:spacing w:val="7"/>
          <w:sz w:val="24"/>
          <w:szCs w:val="24"/>
          <w:shd w:val="clear" w:color="auto" w:fill="FFFFFF"/>
        </w:rPr>
      </w:pPr>
      <w:r>
        <w:rPr>
          <w:rFonts w:hint="eastAsia" w:ascii="仿宋" w:hAnsi="仿宋" w:eastAsia="仿宋" w:cs="仿宋"/>
          <w:b/>
          <w:bCs/>
          <w:color w:val="333333"/>
          <w:spacing w:val="7"/>
          <w:sz w:val="24"/>
          <w:szCs w:val="24"/>
          <w:shd w:val="clear" w:color="auto" w:fill="FFFFFF"/>
        </w:rPr>
        <w:t>（三）竞赛规则</w:t>
      </w:r>
    </w:p>
    <w:p>
      <w:pPr>
        <w:pStyle w:val="4"/>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333333"/>
          <w:spacing w:val="7"/>
          <w:sz w:val="24"/>
          <w:szCs w:val="24"/>
          <w:highlight w:val="none"/>
          <w:shd w:val="clear" w:color="auto" w:fill="FFFFFF"/>
        </w:rPr>
      </w:pPr>
      <w:r>
        <w:rPr>
          <w:rFonts w:hint="eastAsia" w:ascii="仿宋" w:hAnsi="仿宋" w:eastAsia="仿宋" w:cs="仿宋"/>
          <w:b/>
          <w:bCs/>
          <w:color w:val="333333"/>
          <w:spacing w:val="7"/>
          <w:sz w:val="24"/>
          <w:szCs w:val="24"/>
          <w:shd w:val="clear" w:color="auto" w:fill="FFFFFF"/>
          <w:lang w:val="en-US" w:eastAsia="zh-CN"/>
        </w:rPr>
        <w:t>1</w:t>
      </w:r>
      <w:r>
        <w:rPr>
          <w:rFonts w:hint="eastAsia" w:ascii="仿宋" w:hAnsi="仿宋" w:eastAsia="仿宋" w:cs="仿宋"/>
          <w:b/>
          <w:bCs/>
          <w:color w:val="333333"/>
          <w:spacing w:val="7"/>
          <w:sz w:val="24"/>
          <w:szCs w:val="24"/>
          <w:shd w:val="clear" w:color="auto" w:fill="FFFFFF"/>
        </w:rPr>
        <w:t>.比赛时间：</w:t>
      </w:r>
      <w:r>
        <w:rPr>
          <w:rFonts w:hint="eastAsia" w:ascii="仿宋" w:hAnsi="仿宋" w:eastAsia="仿宋" w:cs="仿宋"/>
          <w:color w:val="333333"/>
          <w:spacing w:val="7"/>
          <w:sz w:val="24"/>
          <w:szCs w:val="24"/>
          <w:shd w:val="clear" w:color="auto" w:fill="FFFFFF"/>
          <w:lang w:val="en-US" w:eastAsia="zh-CN"/>
        </w:rPr>
        <w:t>每</w:t>
      </w:r>
      <w:r>
        <w:rPr>
          <w:rFonts w:hint="eastAsia" w:ascii="仿宋" w:hAnsi="仿宋" w:eastAsia="仿宋" w:cs="仿宋"/>
          <w:color w:val="333333"/>
          <w:spacing w:val="7"/>
          <w:sz w:val="24"/>
          <w:szCs w:val="24"/>
          <w:shd w:val="clear" w:color="auto" w:fill="FFFFFF"/>
        </w:rPr>
        <w:t>场比赛限时</w:t>
      </w:r>
      <w:r>
        <w:rPr>
          <w:rFonts w:hint="eastAsia" w:ascii="仿宋" w:hAnsi="仿宋" w:eastAsia="仿宋" w:cs="仿宋"/>
          <w:color w:val="auto"/>
          <w:spacing w:val="7"/>
          <w:sz w:val="24"/>
          <w:szCs w:val="24"/>
          <w:highlight w:val="none"/>
          <w:shd w:val="clear" w:color="auto" w:fill="FFFFFF"/>
        </w:rPr>
        <w:t>60</w:t>
      </w:r>
      <w:r>
        <w:rPr>
          <w:rFonts w:hint="eastAsia" w:ascii="仿宋" w:hAnsi="仿宋" w:eastAsia="仿宋" w:cs="仿宋"/>
          <w:color w:val="333333"/>
          <w:spacing w:val="7"/>
          <w:sz w:val="24"/>
          <w:szCs w:val="24"/>
          <w:highlight w:val="none"/>
          <w:shd w:val="clear" w:color="auto" w:fill="FFFFFF"/>
        </w:rPr>
        <w:t>分钟或打满5局,</w:t>
      </w:r>
      <w:r>
        <w:rPr>
          <w:rFonts w:hint="eastAsia" w:ascii="仿宋" w:hAnsi="仿宋" w:eastAsia="仿宋" w:cs="仿宋"/>
          <w:color w:val="333333"/>
          <w:spacing w:val="7"/>
          <w:sz w:val="24"/>
          <w:szCs w:val="24"/>
          <w:highlight w:val="none"/>
          <w:shd w:val="clear" w:color="auto" w:fill="FFFFFF"/>
          <w:lang w:val="en-US" w:eastAsia="zh-CN"/>
        </w:rPr>
        <w:t>距离比赛结束时间</w:t>
      </w:r>
      <w:r>
        <w:rPr>
          <w:rFonts w:hint="eastAsia" w:ascii="仿宋" w:hAnsi="仿宋" w:eastAsia="仿宋" w:cs="仿宋"/>
          <w:color w:val="333333"/>
          <w:spacing w:val="7"/>
          <w:sz w:val="24"/>
          <w:szCs w:val="24"/>
          <w:highlight w:val="none"/>
          <w:shd w:val="clear" w:color="auto" w:fill="FFFFFF"/>
        </w:rPr>
        <w:t>少于</w:t>
      </w:r>
      <w:r>
        <w:rPr>
          <w:rFonts w:hint="eastAsia" w:ascii="仿宋" w:hAnsi="仿宋" w:eastAsia="仿宋" w:cs="仿宋"/>
          <w:color w:val="auto"/>
          <w:spacing w:val="7"/>
          <w:sz w:val="24"/>
          <w:szCs w:val="24"/>
          <w:highlight w:val="none"/>
          <w:shd w:val="clear" w:color="auto" w:fill="FFFFFF"/>
        </w:rPr>
        <w:t>10</w:t>
      </w:r>
      <w:r>
        <w:rPr>
          <w:rFonts w:hint="eastAsia" w:ascii="仿宋" w:hAnsi="仿宋" w:eastAsia="仿宋" w:cs="仿宋"/>
          <w:color w:val="333333"/>
          <w:spacing w:val="7"/>
          <w:sz w:val="24"/>
          <w:szCs w:val="24"/>
          <w:highlight w:val="none"/>
          <w:shd w:val="clear" w:color="auto" w:fill="FFFFFF"/>
        </w:rPr>
        <w:t>分钟不开新局，</w:t>
      </w:r>
      <w:r>
        <w:rPr>
          <w:rFonts w:hint="eastAsia" w:ascii="仿宋" w:hAnsi="仿宋" w:eastAsia="仿宋" w:cs="仿宋"/>
          <w:color w:val="auto"/>
          <w:spacing w:val="7"/>
          <w:sz w:val="24"/>
          <w:szCs w:val="24"/>
          <w:highlight w:val="none"/>
          <w:shd w:val="clear" w:color="auto" w:fill="FFFFFF"/>
        </w:rPr>
        <w:t>小组赛</w:t>
      </w:r>
      <w:r>
        <w:rPr>
          <w:rFonts w:hint="eastAsia" w:ascii="仿宋" w:hAnsi="仿宋" w:eastAsia="仿宋" w:cs="仿宋"/>
          <w:color w:val="333333"/>
          <w:spacing w:val="7"/>
          <w:sz w:val="24"/>
          <w:szCs w:val="24"/>
          <w:highlight w:val="none"/>
          <w:shd w:val="clear" w:color="auto" w:fill="FFFFFF"/>
        </w:rPr>
        <w:t>不采取延长局。</w:t>
      </w:r>
      <w:r>
        <w:rPr>
          <w:rFonts w:hint="eastAsia" w:ascii="仿宋" w:hAnsi="仿宋" w:eastAsia="仿宋" w:cs="仿宋"/>
          <w:color w:val="333333"/>
          <w:spacing w:val="7"/>
          <w:sz w:val="24"/>
          <w:szCs w:val="24"/>
          <w:highlight w:val="none"/>
          <w:shd w:val="clear" w:color="auto" w:fill="FFFFFF"/>
        </w:rPr>
        <w:t>后攻队领先时，比赛进行至</w:t>
      </w:r>
      <w:r>
        <w:rPr>
          <w:rFonts w:hint="eastAsia" w:ascii="仿宋" w:hAnsi="仿宋" w:eastAsia="仿宋" w:cs="仿宋"/>
          <w:color w:val="333333"/>
          <w:spacing w:val="7"/>
          <w:sz w:val="24"/>
          <w:szCs w:val="24"/>
          <w:highlight w:val="none"/>
          <w:shd w:val="clear" w:color="auto" w:fill="FFFFFF"/>
          <w:lang w:val="en-US" w:eastAsia="zh-CN"/>
        </w:rPr>
        <w:t>60</w:t>
      </w:r>
      <w:r>
        <w:rPr>
          <w:rFonts w:hint="eastAsia" w:ascii="仿宋" w:hAnsi="仿宋" w:eastAsia="仿宋" w:cs="仿宋"/>
          <w:color w:val="333333"/>
          <w:spacing w:val="7"/>
          <w:sz w:val="24"/>
          <w:szCs w:val="24"/>
          <w:highlight w:val="none"/>
          <w:shd w:val="clear" w:color="auto" w:fill="FFFFFF"/>
        </w:rPr>
        <w:t>分钟可结束，不必完成完整局。</w:t>
      </w:r>
      <w:r>
        <w:rPr>
          <w:rFonts w:hint="eastAsia" w:ascii="仿宋" w:hAnsi="仿宋" w:eastAsia="仿宋" w:cs="仿宋"/>
          <w:color w:val="333333"/>
          <w:spacing w:val="7"/>
          <w:sz w:val="24"/>
          <w:szCs w:val="24"/>
          <w:highlight w:val="none"/>
          <w:shd w:val="clear" w:color="auto" w:fill="FFFFFF"/>
        </w:rPr>
        <w:t>名次赛阶段，若5局比赛结束后仍未分出胜负，则进行延长局，在一二垒放置跑垒员，直至分出胜负。</w:t>
      </w:r>
    </w:p>
    <w:p>
      <w:pPr>
        <w:pStyle w:val="4"/>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auto"/>
          <w:spacing w:val="7"/>
          <w:sz w:val="24"/>
          <w:szCs w:val="24"/>
          <w:highlight w:val="none"/>
          <w:shd w:val="clear" w:color="auto" w:fill="FFFFFF"/>
        </w:rPr>
      </w:pPr>
      <w:r>
        <w:rPr>
          <w:rFonts w:hint="eastAsia" w:ascii="仿宋" w:hAnsi="仿宋" w:eastAsia="仿宋" w:cs="仿宋"/>
          <w:b/>
          <w:bCs/>
          <w:color w:val="333333"/>
          <w:spacing w:val="7"/>
          <w:sz w:val="24"/>
          <w:szCs w:val="24"/>
          <w:highlight w:val="none"/>
          <w:shd w:val="clear" w:color="auto" w:fill="FFFFFF"/>
          <w:lang w:val="en-US" w:eastAsia="zh-CN"/>
        </w:rPr>
        <w:t>2</w:t>
      </w:r>
      <w:r>
        <w:rPr>
          <w:rFonts w:hint="eastAsia" w:ascii="仿宋" w:hAnsi="仿宋" w:eastAsia="仿宋" w:cs="仿宋"/>
          <w:b/>
          <w:bCs/>
          <w:color w:val="333333"/>
          <w:spacing w:val="7"/>
          <w:sz w:val="24"/>
          <w:szCs w:val="24"/>
          <w:highlight w:val="none"/>
          <w:shd w:val="clear" w:color="auto" w:fill="FFFFFF"/>
        </w:rPr>
        <w:t>.攻守交换：</w:t>
      </w:r>
      <w:r>
        <w:rPr>
          <w:rFonts w:hint="eastAsia" w:ascii="仿宋" w:hAnsi="仿宋" w:eastAsia="仿宋" w:cs="仿宋"/>
          <w:b w:val="0"/>
          <w:bCs w:val="0"/>
          <w:color w:val="333333"/>
          <w:spacing w:val="7"/>
          <w:sz w:val="24"/>
          <w:szCs w:val="24"/>
          <w:highlight w:val="none"/>
          <w:shd w:val="clear" w:color="auto" w:fill="FFFFFF"/>
          <w:lang w:val="en-US" w:eastAsia="zh-CN"/>
        </w:rPr>
        <w:t>进攻方单局得到9分，或3人出局</w:t>
      </w:r>
      <w:r>
        <w:rPr>
          <w:rFonts w:hint="eastAsia" w:ascii="仿宋" w:hAnsi="仿宋" w:eastAsia="仿宋" w:cs="仿宋"/>
          <w:color w:val="auto"/>
          <w:spacing w:val="7"/>
          <w:sz w:val="24"/>
          <w:szCs w:val="24"/>
          <w:highlight w:val="none"/>
          <w:shd w:val="clear" w:color="auto" w:fill="FFFFFF"/>
        </w:rPr>
        <w:t>，攻守交换，不记录残垒。</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pacing w:val="7"/>
          <w:kern w:val="0"/>
          <w:sz w:val="24"/>
          <w:szCs w:val="24"/>
          <w:shd w:val="clear" w:color="auto" w:fill="FFFFFF"/>
          <w:lang w:bidi="ar"/>
        </w:rPr>
      </w:pPr>
      <w:r>
        <w:rPr>
          <w:rFonts w:hint="eastAsia" w:ascii="仿宋" w:hAnsi="仿宋" w:eastAsia="仿宋" w:cs="仿宋"/>
          <w:b/>
          <w:bCs/>
          <w:color w:val="333333"/>
          <w:spacing w:val="7"/>
          <w:kern w:val="0"/>
          <w:sz w:val="24"/>
          <w:szCs w:val="24"/>
          <w:highlight w:val="none"/>
          <w:shd w:val="clear" w:color="auto" w:fill="FFFFFF"/>
          <w:lang w:val="en-US" w:eastAsia="zh-CN" w:bidi="ar"/>
        </w:rPr>
        <w:t>3.</w:t>
      </w:r>
      <w:r>
        <w:rPr>
          <w:rFonts w:hint="eastAsia" w:ascii="仿宋" w:hAnsi="仿宋" w:eastAsia="仿宋" w:cs="仿宋"/>
          <w:b/>
          <w:bCs/>
          <w:color w:val="333333"/>
          <w:spacing w:val="7"/>
          <w:kern w:val="0"/>
          <w:sz w:val="24"/>
          <w:szCs w:val="24"/>
          <w:highlight w:val="none"/>
          <w:shd w:val="clear" w:color="auto" w:fill="FFFFFF"/>
          <w:lang w:bidi="ar"/>
        </w:rPr>
        <w:t>提前结束比赛：</w:t>
      </w:r>
      <w:r>
        <w:rPr>
          <w:rFonts w:hint="eastAsia" w:ascii="仿宋" w:hAnsi="仿宋" w:eastAsia="仿宋" w:cs="仿宋"/>
          <w:color w:val="auto"/>
          <w:spacing w:val="7"/>
          <w:kern w:val="0"/>
          <w:sz w:val="24"/>
          <w:szCs w:val="24"/>
          <w:highlight w:val="none"/>
          <w:shd w:val="clear" w:color="auto" w:fill="FFFFFF"/>
          <w:lang w:bidi="ar"/>
        </w:rPr>
        <w:t>双方</w:t>
      </w:r>
      <w:r>
        <w:rPr>
          <w:rFonts w:hint="eastAsia" w:ascii="仿宋" w:hAnsi="仿宋" w:eastAsia="仿宋" w:cs="仿宋"/>
          <w:color w:val="auto"/>
          <w:spacing w:val="7"/>
          <w:kern w:val="0"/>
          <w:sz w:val="24"/>
          <w:szCs w:val="24"/>
          <w:highlight w:val="none"/>
          <w:shd w:val="clear" w:color="auto" w:fill="FFFFFF"/>
          <w:lang w:val="en-US" w:eastAsia="zh-CN" w:bidi="ar"/>
        </w:rPr>
        <w:t>3</w:t>
      </w:r>
      <w:r>
        <w:rPr>
          <w:rFonts w:hint="eastAsia" w:ascii="仿宋" w:hAnsi="仿宋" w:eastAsia="仿宋" w:cs="仿宋"/>
          <w:color w:val="auto"/>
          <w:spacing w:val="7"/>
          <w:kern w:val="0"/>
          <w:sz w:val="24"/>
          <w:szCs w:val="24"/>
          <w:highlight w:val="none"/>
          <w:shd w:val="clear" w:color="auto" w:fill="FFFFFF"/>
          <w:lang w:bidi="ar"/>
        </w:rPr>
        <w:t>局相差15分(含15分)，</w:t>
      </w:r>
      <w:r>
        <w:rPr>
          <w:rFonts w:hint="eastAsia" w:ascii="仿宋" w:hAnsi="仿宋" w:eastAsia="仿宋" w:cs="仿宋"/>
          <w:color w:val="auto"/>
          <w:spacing w:val="7"/>
          <w:kern w:val="0"/>
          <w:sz w:val="24"/>
          <w:szCs w:val="24"/>
          <w:highlight w:val="none"/>
          <w:shd w:val="clear" w:color="auto" w:fill="FFFFFF"/>
          <w:lang w:val="en-US" w:eastAsia="zh-CN" w:bidi="ar"/>
        </w:rPr>
        <w:t>4</w:t>
      </w:r>
      <w:r>
        <w:rPr>
          <w:rFonts w:hint="eastAsia" w:ascii="仿宋" w:hAnsi="仿宋" w:eastAsia="仿宋" w:cs="仿宋"/>
          <w:color w:val="auto"/>
          <w:spacing w:val="7"/>
          <w:kern w:val="0"/>
          <w:sz w:val="24"/>
          <w:szCs w:val="24"/>
          <w:highlight w:val="none"/>
          <w:shd w:val="clear" w:color="auto" w:fill="FFFFFF"/>
          <w:lang w:bidi="ar"/>
        </w:rPr>
        <w:t>局相差10分以上(含10分)，即可结束比赛。</w:t>
      </w:r>
    </w:p>
    <w:p>
      <w:pPr>
        <w:pStyle w:val="4"/>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auto"/>
          <w:spacing w:val="7"/>
          <w:sz w:val="24"/>
          <w:szCs w:val="24"/>
          <w:highlight w:val="none"/>
          <w:shd w:val="clear" w:color="auto" w:fill="FFFFFF"/>
        </w:rPr>
      </w:pPr>
    </w:p>
    <w:p>
      <w:pPr>
        <w:pStyle w:val="4"/>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b/>
          <w:bCs/>
          <w:color w:val="333333"/>
          <w:spacing w:val="7"/>
          <w:sz w:val="24"/>
          <w:szCs w:val="24"/>
          <w:shd w:val="clear" w:color="auto" w:fill="FFFFFF"/>
        </w:rPr>
      </w:pPr>
      <w:r>
        <w:rPr>
          <w:rFonts w:hint="eastAsia" w:ascii="仿宋" w:hAnsi="仿宋" w:eastAsia="仿宋" w:cs="仿宋"/>
          <w:b/>
          <w:bCs/>
          <w:color w:val="333333"/>
          <w:spacing w:val="7"/>
          <w:sz w:val="24"/>
          <w:szCs w:val="24"/>
          <w:shd w:val="clear" w:color="auto" w:fill="FFFFFF"/>
          <w:lang w:val="en-US" w:eastAsia="zh-CN"/>
        </w:rPr>
        <w:t>4</w:t>
      </w:r>
      <w:r>
        <w:rPr>
          <w:rFonts w:hint="eastAsia" w:ascii="仿宋" w:hAnsi="仿宋" w:eastAsia="仿宋" w:cs="仿宋"/>
          <w:b/>
          <w:bCs/>
          <w:color w:val="333333"/>
          <w:spacing w:val="7"/>
          <w:sz w:val="24"/>
          <w:szCs w:val="24"/>
          <w:shd w:val="clear" w:color="auto" w:fill="FFFFFF"/>
        </w:rPr>
        <w:t>.</w:t>
      </w:r>
      <w:r>
        <w:rPr>
          <w:rFonts w:hint="eastAsia" w:ascii="仿宋" w:hAnsi="仿宋" w:eastAsia="仿宋" w:cs="仿宋"/>
          <w:b/>
          <w:bCs/>
          <w:color w:val="333333"/>
          <w:spacing w:val="7"/>
          <w:sz w:val="24"/>
          <w:szCs w:val="24"/>
          <w:shd w:val="clear" w:color="auto" w:fill="FFFFFF"/>
          <w:lang w:val="en-US" w:eastAsia="zh-CN"/>
        </w:rPr>
        <w:t>击球</w:t>
      </w:r>
      <w:r>
        <w:rPr>
          <w:rFonts w:hint="eastAsia" w:ascii="仿宋" w:hAnsi="仿宋" w:eastAsia="仿宋" w:cs="仿宋"/>
          <w:b/>
          <w:bCs/>
          <w:color w:val="333333"/>
          <w:spacing w:val="7"/>
          <w:sz w:val="24"/>
          <w:szCs w:val="24"/>
          <w:shd w:val="clear" w:color="auto" w:fill="FFFFFF"/>
        </w:rPr>
        <w:t>规则：</w:t>
      </w:r>
      <w:bookmarkStart w:id="0" w:name="_GoBack"/>
      <w:bookmarkEnd w:id="0"/>
    </w:p>
    <w:p>
      <w:pPr>
        <w:pStyle w:val="4"/>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333333"/>
          <w:spacing w:val="7"/>
          <w:sz w:val="24"/>
          <w:szCs w:val="24"/>
          <w:shd w:val="clear" w:color="auto" w:fill="FFFFFF"/>
        </w:rPr>
      </w:pPr>
      <w:r>
        <w:rPr>
          <w:rFonts w:hint="eastAsia" w:ascii="仿宋" w:hAnsi="仿宋" w:eastAsia="仿宋" w:cs="仿宋"/>
          <w:color w:val="333333"/>
          <w:spacing w:val="7"/>
          <w:sz w:val="24"/>
          <w:szCs w:val="24"/>
          <w:shd w:val="clear" w:color="auto" w:fill="FFFFFF"/>
          <w:lang w:eastAsia="zh-CN"/>
        </w:rPr>
        <w:t>（</w:t>
      </w:r>
      <w:r>
        <w:rPr>
          <w:rFonts w:hint="eastAsia" w:ascii="仿宋" w:hAnsi="仿宋" w:eastAsia="仿宋" w:cs="仿宋"/>
          <w:color w:val="333333"/>
          <w:spacing w:val="7"/>
          <w:sz w:val="24"/>
          <w:szCs w:val="24"/>
          <w:shd w:val="clear" w:color="auto" w:fill="FFFFFF"/>
          <w:lang w:val="en-US" w:eastAsia="zh-CN"/>
        </w:rPr>
        <w:t>1</w:t>
      </w:r>
      <w:r>
        <w:rPr>
          <w:rFonts w:hint="eastAsia" w:ascii="仿宋" w:hAnsi="仿宋" w:eastAsia="仿宋" w:cs="仿宋"/>
          <w:color w:val="333333"/>
          <w:spacing w:val="7"/>
          <w:sz w:val="24"/>
          <w:szCs w:val="24"/>
          <w:shd w:val="clear" w:color="auto" w:fill="FFFFFF"/>
          <w:lang w:eastAsia="zh-CN"/>
        </w:rPr>
        <w:t>）</w:t>
      </w:r>
      <w:r>
        <w:rPr>
          <w:rFonts w:hint="eastAsia" w:ascii="仿宋" w:hAnsi="仿宋" w:eastAsia="仿宋" w:cs="仿宋"/>
          <w:color w:val="333333"/>
          <w:spacing w:val="7"/>
          <w:sz w:val="24"/>
          <w:szCs w:val="24"/>
          <w:shd w:val="clear" w:color="auto" w:fill="FFFFFF"/>
        </w:rPr>
        <w:t>不设指定打击（DH）。</w:t>
      </w:r>
    </w:p>
    <w:p>
      <w:pPr>
        <w:pStyle w:val="4"/>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333333"/>
          <w:spacing w:val="7"/>
          <w:sz w:val="24"/>
          <w:szCs w:val="24"/>
          <w:shd w:val="clear" w:color="auto" w:fill="FFFFFF"/>
        </w:rPr>
      </w:pPr>
      <w:r>
        <w:rPr>
          <w:rFonts w:hint="eastAsia" w:ascii="仿宋" w:hAnsi="仿宋" w:eastAsia="仿宋" w:cs="仿宋"/>
          <w:color w:val="333333"/>
          <w:spacing w:val="7"/>
          <w:sz w:val="24"/>
          <w:szCs w:val="24"/>
          <w:shd w:val="clear" w:color="auto" w:fill="FFFFFF"/>
        </w:rPr>
        <w:t>（</w:t>
      </w:r>
      <w:r>
        <w:rPr>
          <w:rFonts w:hint="eastAsia" w:ascii="仿宋" w:hAnsi="仿宋" w:eastAsia="仿宋" w:cs="仿宋"/>
          <w:color w:val="333333"/>
          <w:spacing w:val="7"/>
          <w:sz w:val="24"/>
          <w:szCs w:val="24"/>
          <w:shd w:val="clear" w:color="auto" w:fill="FFFFFF"/>
          <w:lang w:val="en-US" w:eastAsia="zh-CN"/>
        </w:rPr>
        <w:t>2</w:t>
      </w:r>
      <w:r>
        <w:rPr>
          <w:rFonts w:hint="eastAsia" w:ascii="仿宋" w:hAnsi="仿宋" w:eastAsia="仿宋" w:cs="仿宋"/>
          <w:color w:val="333333"/>
          <w:spacing w:val="7"/>
          <w:sz w:val="24"/>
          <w:szCs w:val="24"/>
          <w:shd w:val="clear" w:color="auto" w:fill="FFFFFF"/>
        </w:rPr>
        <w:t>）禁止轻挥或触击。</w:t>
      </w:r>
    </w:p>
    <w:p>
      <w:pPr>
        <w:pStyle w:val="4"/>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auto"/>
          <w:spacing w:val="7"/>
          <w:sz w:val="24"/>
          <w:szCs w:val="24"/>
          <w:highlight w:val="none"/>
          <w:shd w:val="clear" w:color="auto" w:fill="FFFFFF"/>
        </w:rPr>
      </w:pPr>
      <w:r>
        <w:rPr>
          <w:rFonts w:hint="eastAsia" w:ascii="仿宋" w:hAnsi="仿宋" w:eastAsia="仿宋" w:cs="仿宋"/>
          <w:color w:val="333333"/>
          <w:spacing w:val="7"/>
          <w:sz w:val="24"/>
          <w:szCs w:val="24"/>
          <w:shd w:val="clear" w:color="auto" w:fill="FFFFFF"/>
        </w:rPr>
        <w:t>（</w:t>
      </w:r>
      <w:r>
        <w:rPr>
          <w:rFonts w:hint="eastAsia" w:ascii="仿宋" w:hAnsi="仿宋" w:eastAsia="仿宋" w:cs="仿宋"/>
          <w:color w:val="333333"/>
          <w:spacing w:val="7"/>
          <w:sz w:val="24"/>
          <w:szCs w:val="24"/>
          <w:shd w:val="clear" w:color="auto" w:fill="FFFFFF"/>
          <w:lang w:val="en-US" w:eastAsia="zh-CN"/>
        </w:rPr>
        <w:t>3</w:t>
      </w:r>
      <w:r>
        <w:rPr>
          <w:rFonts w:hint="eastAsia" w:ascii="仿宋" w:hAnsi="仿宋" w:eastAsia="仿宋" w:cs="仿宋"/>
          <w:color w:val="333333"/>
          <w:spacing w:val="7"/>
          <w:sz w:val="24"/>
          <w:szCs w:val="24"/>
          <w:shd w:val="clear" w:color="auto" w:fill="FFFFFF"/>
        </w:rPr>
        <w:t>）</w:t>
      </w:r>
      <w:r>
        <w:rPr>
          <w:rFonts w:hint="eastAsia" w:ascii="仿宋" w:hAnsi="仿宋" w:eastAsia="仿宋" w:cs="仿宋"/>
          <w:color w:val="333333"/>
          <w:spacing w:val="7"/>
          <w:sz w:val="24"/>
          <w:szCs w:val="24"/>
          <w:shd w:val="clear" w:color="auto" w:fill="FFFFFF"/>
          <w:lang w:val="en-US" w:eastAsia="zh-CN"/>
        </w:rPr>
        <w:t>击球前</w:t>
      </w:r>
      <w:r>
        <w:rPr>
          <w:rFonts w:hint="eastAsia" w:ascii="仿宋" w:hAnsi="仿宋" w:eastAsia="仿宋" w:cs="仿宋"/>
          <w:color w:val="333333"/>
          <w:spacing w:val="7"/>
          <w:sz w:val="24"/>
          <w:szCs w:val="24"/>
          <w:shd w:val="clear" w:color="auto" w:fill="FFFFFF"/>
        </w:rPr>
        <w:t>可以试比，</w:t>
      </w:r>
      <w:r>
        <w:rPr>
          <w:rFonts w:hint="eastAsia" w:ascii="仿宋" w:hAnsi="仿宋" w:eastAsia="仿宋" w:cs="仿宋"/>
          <w:color w:val="auto"/>
          <w:spacing w:val="7"/>
          <w:sz w:val="24"/>
          <w:szCs w:val="24"/>
          <w:highlight w:val="none"/>
          <w:shd w:val="clear" w:color="auto" w:fill="FFFFFF"/>
        </w:rPr>
        <w:t>但球棒不可触碰或超过球，违者计一击。</w:t>
      </w:r>
    </w:p>
    <w:p>
      <w:pPr>
        <w:pStyle w:val="4"/>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auto"/>
          <w:spacing w:val="7"/>
          <w:sz w:val="24"/>
          <w:szCs w:val="24"/>
          <w:highlight w:val="none"/>
          <w:shd w:val="clear" w:color="auto" w:fill="FFFFFF"/>
        </w:rPr>
      </w:pPr>
      <w:r>
        <w:rPr>
          <w:rFonts w:hint="eastAsia" w:ascii="仿宋" w:hAnsi="仿宋" w:eastAsia="仿宋" w:cs="仿宋"/>
          <w:color w:val="auto"/>
          <w:spacing w:val="7"/>
          <w:sz w:val="24"/>
          <w:szCs w:val="24"/>
          <w:highlight w:val="none"/>
          <w:shd w:val="clear" w:color="auto" w:fill="FFFFFF"/>
        </w:rPr>
        <w:t>（</w:t>
      </w:r>
      <w:r>
        <w:rPr>
          <w:rFonts w:hint="eastAsia" w:ascii="仿宋" w:hAnsi="仿宋" w:eastAsia="仿宋" w:cs="仿宋"/>
          <w:color w:val="auto"/>
          <w:spacing w:val="7"/>
          <w:sz w:val="24"/>
          <w:szCs w:val="24"/>
          <w:highlight w:val="none"/>
          <w:shd w:val="clear" w:color="auto" w:fill="FFFFFF"/>
          <w:lang w:val="en-US" w:eastAsia="zh-CN"/>
        </w:rPr>
        <w:t>4</w:t>
      </w:r>
      <w:r>
        <w:rPr>
          <w:rFonts w:hint="eastAsia" w:ascii="仿宋" w:hAnsi="仿宋" w:eastAsia="仿宋" w:cs="仿宋"/>
          <w:color w:val="auto"/>
          <w:spacing w:val="7"/>
          <w:sz w:val="24"/>
          <w:szCs w:val="24"/>
          <w:highlight w:val="none"/>
          <w:shd w:val="clear" w:color="auto" w:fill="FFFFFF"/>
        </w:rPr>
        <w:t>）击球时，明显直接击中T架而无击中球，或T架倒地，判一击。</w:t>
      </w:r>
    </w:p>
    <w:p>
      <w:pPr>
        <w:pStyle w:val="4"/>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333333"/>
          <w:spacing w:val="7"/>
          <w:sz w:val="24"/>
          <w:szCs w:val="24"/>
          <w:shd w:val="clear" w:color="auto" w:fill="FFFFFF"/>
        </w:rPr>
      </w:pPr>
      <w:r>
        <w:rPr>
          <w:rFonts w:hint="eastAsia" w:ascii="仿宋" w:hAnsi="仿宋" w:eastAsia="仿宋" w:cs="仿宋"/>
          <w:color w:val="333333"/>
          <w:spacing w:val="7"/>
          <w:sz w:val="24"/>
          <w:szCs w:val="24"/>
          <w:shd w:val="clear" w:color="auto" w:fill="FFFFFF"/>
        </w:rPr>
        <w:t>（</w:t>
      </w:r>
      <w:r>
        <w:rPr>
          <w:rFonts w:hint="eastAsia" w:ascii="仿宋" w:hAnsi="仿宋" w:eastAsia="仿宋" w:cs="仿宋"/>
          <w:color w:val="333333"/>
          <w:spacing w:val="7"/>
          <w:sz w:val="24"/>
          <w:szCs w:val="24"/>
          <w:shd w:val="clear" w:color="auto" w:fill="FFFFFF"/>
          <w:lang w:val="en-US" w:eastAsia="zh-CN"/>
        </w:rPr>
        <w:t>5</w:t>
      </w:r>
      <w:r>
        <w:rPr>
          <w:rFonts w:hint="eastAsia" w:ascii="仿宋" w:hAnsi="仿宋" w:eastAsia="仿宋" w:cs="仿宋"/>
          <w:color w:val="333333"/>
          <w:spacing w:val="7"/>
          <w:sz w:val="24"/>
          <w:szCs w:val="24"/>
          <w:shd w:val="clear" w:color="auto" w:fill="FFFFFF"/>
        </w:rPr>
        <w:t>）</w:t>
      </w:r>
      <w:r>
        <w:rPr>
          <w:rFonts w:hint="eastAsia" w:ascii="仿宋" w:hAnsi="仿宋" w:eastAsia="仿宋" w:cs="仿宋"/>
          <w:color w:val="333333"/>
          <w:spacing w:val="7"/>
          <w:sz w:val="24"/>
          <w:szCs w:val="24"/>
          <w:shd w:val="clear" w:color="auto" w:fill="FFFFFF"/>
          <w:lang w:val="en-US" w:eastAsia="zh-CN"/>
        </w:rPr>
        <w:t>击球员</w:t>
      </w:r>
      <w:r>
        <w:rPr>
          <w:rFonts w:hint="eastAsia" w:ascii="仿宋" w:hAnsi="仿宋" w:eastAsia="仿宋" w:cs="仿宋"/>
          <w:color w:val="333333"/>
          <w:spacing w:val="7"/>
          <w:sz w:val="24"/>
          <w:szCs w:val="24"/>
          <w:shd w:val="clear" w:color="auto" w:fill="FFFFFF"/>
        </w:rPr>
        <w:t>二击后再</w:t>
      </w:r>
      <w:r>
        <w:rPr>
          <w:rFonts w:hint="eastAsia" w:ascii="仿宋" w:hAnsi="仿宋" w:eastAsia="仿宋" w:cs="仿宋"/>
          <w:color w:val="333333"/>
          <w:spacing w:val="7"/>
          <w:sz w:val="24"/>
          <w:szCs w:val="24"/>
          <w:shd w:val="clear" w:color="auto" w:fill="FFFFFF"/>
          <w:lang w:val="en-US" w:eastAsia="zh-CN"/>
        </w:rPr>
        <w:t>次</w:t>
      </w:r>
      <w:r>
        <w:rPr>
          <w:rFonts w:hint="eastAsia" w:ascii="仿宋" w:hAnsi="仿宋" w:eastAsia="仿宋" w:cs="仿宋"/>
          <w:color w:val="333333"/>
          <w:spacing w:val="7"/>
          <w:sz w:val="24"/>
          <w:szCs w:val="24"/>
          <w:shd w:val="clear" w:color="auto" w:fill="FFFFFF"/>
        </w:rPr>
        <w:t>挥空棒或击成界外球，判三击不中出局。</w:t>
      </w:r>
    </w:p>
    <w:p>
      <w:pPr>
        <w:pStyle w:val="4"/>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333333"/>
          <w:spacing w:val="7"/>
          <w:sz w:val="24"/>
          <w:szCs w:val="24"/>
          <w:shd w:val="clear" w:color="auto" w:fill="FFFFFF"/>
        </w:rPr>
      </w:pPr>
      <w:r>
        <w:rPr>
          <w:rFonts w:hint="eastAsia" w:ascii="仿宋" w:hAnsi="仿宋" w:eastAsia="仿宋" w:cs="仿宋"/>
          <w:color w:val="333333"/>
          <w:spacing w:val="7"/>
          <w:sz w:val="24"/>
          <w:szCs w:val="24"/>
          <w:shd w:val="clear" w:color="auto" w:fill="FFFFFF"/>
        </w:rPr>
        <w:t>（</w:t>
      </w:r>
      <w:r>
        <w:rPr>
          <w:rFonts w:hint="eastAsia" w:ascii="仿宋" w:hAnsi="仿宋" w:eastAsia="仿宋" w:cs="仿宋"/>
          <w:color w:val="333333"/>
          <w:spacing w:val="7"/>
          <w:sz w:val="24"/>
          <w:szCs w:val="24"/>
          <w:shd w:val="clear" w:color="auto" w:fill="FFFFFF"/>
          <w:lang w:val="en-US" w:eastAsia="zh-CN"/>
        </w:rPr>
        <w:t>6</w:t>
      </w:r>
      <w:r>
        <w:rPr>
          <w:rFonts w:hint="eastAsia" w:ascii="仿宋" w:hAnsi="仿宋" w:eastAsia="仿宋" w:cs="仿宋"/>
          <w:color w:val="333333"/>
          <w:spacing w:val="7"/>
          <w:sz w:val="24"/>
          <w:szCs w:val="24"/>
          <w:shd w:val="clear" w:color="auto" w:fill="FFFFFF"/>
        </w:rPr>
        <w:t>）</w:t>
      </w:r>
      <w:r>
        <w:rPr>
          <w:rFonts w:hint="eastAsia" w:ascii="仿宋" w:hAnsi="仿宋" w:eastAsia="仿宋" w:cs="仿宋"/>
          <w:color w:val="auto"/>
          <w:spacing w:val="7"/>
          <w:sz w:val="24"/>
          <w:szCs w:val="24"/>
          <w:highlight w:val="none"/>
          <w:shd w:val="clear" w:color="auto" w:fill="FFFFFF"/>
        </w:rPr>
        <w:t>设</w:t>
      </w:r>
      <w:r>
        <w:rPr>
          <w:rFonts w:hint="eastAsia" w:ascii="仿宋" w:hAnsi="仿宋" w:eastAsia="仿宋" w:cs="仿宋"/>
          <w:color w:val="auto"/>
          <w:spacing w:val="7"/>
          <w:sz w:val="24"/>
          <w:szCs w:val="24"/>
          <w:highlight w:val="none"/>
          <w:shd w:val="clear" w:color="auto" w:fill="FFFFFF"/>
          <w:lang w:val="en-US" w:eastAsia="zh-CN"/>
        </w:rPr>
        <w:t>3</w:t>
      </w:r>
      <w:r>
        <w:rPr>
          <w:rFonts w:hint="eastAsia" w:ascii="仿宋" w:hAnsi="仿宋" w:eastAsia="仿宋" w:cs="仿宋"/>
          <w:color w:val="auto"/>
          <w:spacing w:val="7"/>
          <w:sz w:val="24"/>
          <w:szCs w:val="24"/>
          <w:highlight w:val="none"/>
          <w:shd w:val="clear" w:color="auto" w:fill="FFFFFF"/>
        </w:rPr>
        <w:t>米击球无效区，</w:t>
      </w:r>
      <w:r>
        <w:rPr>
          <w:rFonts w:hint="eastAsia" w:ascii="仿宋" w:hAnsi="仿宋" w:eastAsia="仿宋" w:cs="仿宋"/>
          <w:color w:val="333333"/>
          <w:spacing w:val="7"/>
          <w:sz w:val="24"/>
          <w:szCs w:val="24"/>
          <w:shd w:val="clear" w:color="auto" w:fill="FFFFFF"/>
        </w:rPr>
        <w:t>击出的球停在无效区内为无效击球，计一击，重新打击</w:t>
      </w:r>
      <w:r>
        <w:rPr>
          <w:rFonts w:hint="eastAsia" w:ascii="仿宋" w:hAnsi="仿宋" w:eastAsia="仿宋" w:cs="仿宋"/>
          <w:color w:val="333333"/>
          <w:spacing w:val="7"/>
          <w:sz w:val="24"/>
          <w:szCs w:val="24"/>
          <w:shd w:val="clear" w:color="auto" w:fill="FFFFFF"/>
          <w:lang w:eastAsia="zh-CN"/>
        </w:rPr>
        <w:t>。</w:t>
      </w:r>
      <w:r>
        <w:rPr>
          <w:rFonts w:hint="eastAsia" w:ascii="仿宋" w:hAnsi="仿宋" w:eastAsia="仿宋" w:cs="仿宋"/>
          <w:color w:val="333333"/>
          <w:spacing w:val="7"/>
          <w:sz w:val="24"/>
          <w:szCs w:val="24"/>
          <w:shd w:val="clear" w:color="auto" w:fill="FFFFFF"/>
        </w:rPr>
        <w:t>如果是第三击，判三击不中出局。</w:t>
      </w:r>
    </w:p>
    <w:p>
      <w:pPr>
        <w:pStyle w:val="4"/>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333333"/>
          <w:spacing w:val="7"/>
          <w:sz w:val="24"/>
          <w:szCs w:val="24"/>
          <w:shd w:val="clear" w:color="auto" w:fill="FFFFFF"/>
        </w:rPr>
      </w:pPr>
      <w:r>
        <w:rPr>
          <w:rFonts w:hint="eastAsia" w:ascii="仿宋" w:hAnsi="仿宋" w:eastAsia="仿宋" w:cs="仿宋"/>
          <w:color w:val="333333"/>
          <w:spacing w:val="7"/>
          <w:sz w:val="24"/>
          <w:szCs w:val="24"/>
          <w:shd w:val="clear" w:color="auto" w:fill="FFFFFF"/>
          <w:lang w:eastAsia="zh-CN"/>
        </w:rPr>
        <w:t>（</w:t>
      </w:r>
      <w:r>
        <w:rPr>
          <w:rFonts w:hint="eastAsia" w:ascii="仿宋" w:hAnsi="仿宋" w:eastAsia="仿宋" w:cs="仿宋"/>
          <w:color w:val="333333"/>
          <w:spacing w:val="7"/>
          <w:sz w:val="24"/>
          <w:szCs w:val="24"/>
          <w:shd w:val="clear" w:color="auto" w:fill="FFFFFF"/>
          <w:lang w:val="en-US" w:eastAsia="zh-CN"/>
        </w:rPr>
        <w:t>7</w:t>
      </w:r>
      <w:r>
        <w:rPr>
          <w:rFonts w:hint="eastAsia" w:ascii="仿宋" w:hAnsi="仿宋" w:eastAsia="仿宋" w:cs="仿宋"/>
          <w:color w:val="333333"/>
          <w:spacing w:val="7"/>
          <w:sz w:val="24"/>
          <w:szCs w:val="24"/>
          <w:shd w:val="clear" w:color="auto" w:fill="FFFFFF"/>
          <w:lang w:eastAsia="zh-CN"/>
        </w:rPr>
        <w:t>）</w:t>
      </w:r>
      <w:r>
        <w:rPr>
          <w:rFonts w:hint="eastAsia" w:ascii="仿宋" w:hAnsi="仿宋" w:eastAsia="仿宋" w:cs="仿宋"/>
          <w:color w:val="333333"/>
          <w:spacing w:val="7"/>
          <w:sz w:val="24"/>
          <w:szCs w:val="24"/>
          <w:shd w:val="clear" w:color="auto" w:fill="FFFFFF"/>
        </w:rPr>
        <w:t>甩棒：</w:t>
      </w:r>
      <w:r>
        <w:rPr>
          <w:rFonts w:hint="eastAsia" w:ascii="仿宋" w:hAnsi="仿宋" w:eastAsia="仿宋" w:cs="仿宋"/>
          <w:color w:val="333333"/>
          <w:spacing w:val="7"/>
          <w:sz w:val="24"/>
          <w:szCs w:val="24"/>
          <w:shd w:val="clear" w:color="auto" w:fill="FFFFFF"/>
          <w:lang w:val="en-US" w:eastAsia="zh-CN"/>
        </w:rPr>
        <w:t>击球员</w:t>
      </w:r>
      <w:r>
        <w:rPr>
          <w:rFonts w:hint="eastAsia" w:ascii="仿宋" w:hAnsi="仿宋" w:eastAsia="仿宋" w:cs="仿宋"/>
          <w:color w:val="333333"/>
          <w:spacing w:val="7"/>
          <w:sz w:val="24"/>
          <w:szCs w:val="24"/>
          <w:shd w:val="clear" w:color="auto" w:fill="FFFFFF"/>
        </w:rPr>
        <w:t>出现甩棒情况，</w:t>
      </w:r>
      <w:r>
        <w:rPr>
          <w:rFonts w:hint="eastAsia" w:ascii="仿宋" w:hAnsi="仿宋" w:eastAsia="仿宋" w:cs="仿宋"/>
          <w:color w:val="333333"/>
          <w:spacing w:val="7"/>
          <w:sz w:val="24"/>
          <w:szCs w:val="24"/>
          <w:shd w:val="clear" w:color="auto" w:fill="FFFFFF"/>
          <w:lang w:val="en-US" w:eastAsia="zh-CN"/>
        </w:rPr>
        <w:t>首次</w:t>
      </w:r>
      <w:r>
        <w:rPr>
          <w:rFonts w:hint="eastAsia" w:ascii="仿宋" w:hAnsi="仿宋" w:eastAsia="仿宋" w:cs="仿宋"/>
          <w:color w:val="333333"/>
          <w:spacing w:val="7"/>
          <w:sz w:val="24"/>
          <w:szCs w:val="24"/>
          <w:shd w:val="clear" w:color="auto" w:fill="FFFFFF"/>
        </w:rPr>
        <w:t>警告，</w:t>
      </w:r>
      <w:r>
        <w:rPr>
          <w:rFonts w:hint="eastAsia" w:ascii="仿宋" w:hAnsi="仿宋" w:eastAsia="仿宋" w:cs="仿宋"/>
          <w:color w:val="333333"/>
          <w:spacing w:val="7"/>
          <w:sz w:val="24"/>
          <w:szCs w:val="24"/>
          <w:shd w:val="clear" w:color="auto" w:fill="FFFFFF"/>
          <w:lang w:val="en-US" w:eastAsia="zh-CN"/>
        </w:rPr>
        <w:t>再犯罚</w:t>
      </w:r>
      <w:r>
        <w:rPr>
          <w:rFonts w:hint="eastAsia" w:ascii="仿宋" w:hAnsi="仿宋" w:eastAsia="仿宋" w:cs="仿宋"/>
          <w:color w:val="333333"/>
          <w:spacing w:val="7"/>
          <w:sz w:val="24"/>
          <w:szCs w:val="24"/>
          <w:shd w:val="clear" w:color="auto" w:fill="FFFFFF"/>
        </w:rPr>
        <w:t>击球员出局。</w:t>
      </w:r>
    </w:p>
    <w:p>
      <w:pPr>
        <w:pStyle w:val="4"/>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b/>
          <w:bCs/>
          <w:color w:val="auto"/>
          <w:spacing w:val="7"/>
          <w:sz w:val="24"/>
          <w:szCs w:val="24"/>
          <w:highlight w:val="none"/>
          <w:shd w:val="clear" w:color="auto" w:fill="FFFFFF"/>
        </w:rPr>
      </w:pPr>
      <w:r>
        <w:rPr>
          <w:rFonts w:hint="eastAsia" w:ascii="仿宋" w:hAnsi="仿宋" w:eastAsia="仿宋" w:cs="仿宋"/>
          <w:color w:val="333333"/>
          <w:spacing w:val="7"/>
          <w:sz w:val="24"/>
          <w:szCs w:val="24"/>
          <w:shd w:val="clear" w:color="auto" w:fill="FFFFFF"/>
          <w:lang w:eastAsia="zh-CN"/>
        </w:rPr>
        <w:t>（</w:t>
      </w:r>
      <w:r>
        <w:rPr>
          <w:rFonts w:hint="eastAsia" w:ascii="仿宋" w:hAnsi="仿宋" w:eastAsia="仿宋" w:cs="仿宋"/>
          <w:color w:val="333333"/>
          <w:spacing w:val="7"/>
          <w:sz w:val="24"/>
          <w:szCs w:val="24"/>
          <w:shd w:val="clear" w:color="auto" w:fill="FFFFFF"/>
          <w:lang w:val="en-US" w:eastAsia="zh-CN"/>
        </w:rPr>
        <w:t>8</w:t>
      </w:r>
      <w:r>
        <w:rPr>
          <w:rFonts w:hint="eastAsia" w:ascii="仿宋" w:hAnsi="仿宋" w:eastAsia="仿宋" w:cs="仿宋"/>
          <w:color w:val="333333"/>
          <w:spacing w:val="7"/>
          <w:sz w:val="24"/>
          <w:szCs w:val="24"/>
          <w:shd w:val="clear" w:color="auto" w:fill="FFFFFF"/>
          <w:lang w:eastAsia="zh-CN"/>
        </w:rPr>
        <w:t>）</w:t>
      </w:r>
      <w:r>
        <w:rPr>
          <w:rFonts w:hint="eastAsia" w:ascii="仿宋" w:hAnsi="仿宋" w:eastAsia="仿宋" w:cs="仿宋"/>
          <w:color w:val="333333"/>
          <w:spacing w:val="7"/>
          <w:sz w:val="24"/>
          <w:szCs w:val="24"/>
          <w:shd w:val="clear" w:color="auto" w:fill="FFFFFF"/>
          <w:lang w:val="en-US" w:eastAsia="zh-CN"/>
        </w:rPr>
        <w:t>击球</w:t>
      </w:r>
      <w:r>
        <w:rPr>
          <w:rFonts w:hint="eastAsia" w:ascii="仿宋" w:hAnsi="仿宋" w:eastAsia="仿宋" w:cs="仿宋"/>
          <w:color w:val="333333"/>
          <w:spacing w:val="7"/>
          <w:sz w:val="24"/>
          <w:szCs w:val="24"/>
          <w:shd w:val="clear" w:color="auto" w:fill="FFFFFF"/>
        </w:rPr>
        <w:t>次序错误：</w:t>
      </w:r>
      <w:r>
        <w:rPr>
          <w:rFonts w:hint="eastAsia" w:ascii="仿宋" w:hAnsi="仿宋" w:eastAsia="仿宋" w:cs="仿宋"/>
          <w:color w:val="auto"/>
          <w:spacing w:val="7"/>
          <w:sz w:val="24"/>
          <w:szCs w:val="24"/>
          <w:highlight w:val="none"/>
          <w:shd w:val="clear" w:color="auto" w:fill="FFFFFF"/>
        </w:rPr>
        <w:t>当不应轮击的击球员完成击球任务成为跑垒员或出局时，守方球队在投手向下一名击球员投球前，或者做出或试图做出任何防守行为前，向司球裁判员提出申诉时，司球裁判员按《棒球规则》执行。</w:t>
      </w:r>
    </w:p>
    <w:p>
      <w:pPr>
        <w:pStyle w:val="4"/>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b/>
          <w:bCs/>
          <w:color w:val="333333"/>
          <w:spacing w:val="7"/>
          <w:sz w:val="24"/>
          <w:szCs w:val="24"/>
          <w:shd w:val="clear" w:color="auto" w:fill="FFFFFF"/>
        </w:rPr>
      </w:pPr>
      <w:r>
        <w:rPr>
          <w:rFonts w:hint="eastAsia" w:ascii="仿宋" w:hAnsi="仿宋" w:eastAsia="仿宋" w:cs="仿宋"/>
          <w:b/>
          <w:bCs/>
          <w:color w:val="333333"/>
          <w:spacing w:val="7"/>
          <w:sz w:val="24"/>
          <w:szCs w:val="24"/>
          <w:shd w:val="clear" w:color="auto" w:fill="FFFFFF"/>
          <w:lang w:val="en-US" w:eastAsia="zh-CN"/>
        </w:rPr>
        <w:t>5</w:t>
      </w:r>
      <w:r>
        <w:rPr>
          <w:rFonts w:hint="eastAsia" w:ascii="仿宋" w:hAnsi="仿宋" w:eastAsia="仿宋" w:cs="仿宋"/>
          <w:b/>
          <w:bCs/>
          <w:color w:val="333333"/>
          <w:spacing w:val="7"/>
          <w:sz w:val="24"/>
          <w:szCs w:val="24"/>
          <w:shd w:val="clear" w:color="auto" w:fill="FFFFFF"/>
        </w:rPr>
        <w:t>.跑垒规则：</w:t>
      </w:r>
    </w:p>
    <w:p>
      <w:pPr>
        <w:pStyle w:val="4"/>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333333"/>
          <w:spacing w:val="7"/>
          <w:sz w:val="24"/>
          <w:szCs w:val="24"/>
          <w:shd w:val="clear" w:color="auto" w:fill="FFFFFF"/>
        </w:rPr>
      </w:pPr>
      <w:r>
        <w:rPr>
          <w:rFonts w:hint="eastAsia" w:ascii="仿宋" w:hAnsi="仿宋" w:eastAsia="仿宋" w:cs="仿宋"/>
          <w:color w:val="333333"/>
          <w:spacing w:val="7"/>
          <w:sz w:val="24"/>
          <w:szCs w:val="24"/>
          <w:shd w:val="clear" w:color="auto" w:fill="FFFFFF"/>
          <w:lang w:eastAsia="zh-CN"/>
        </w:rPr>
        <w:t>（</w:t>
      </w:r>
      <w:r>
        <w:rPr>
          <w:rFonts w:hint="eastAsia" w:ascii="仿宋" w:hAnsi="仿宋" w:eastAsia="仿宋" w:cs="仿宋"/>
          <w:color w:val="333333"/>
          <w:spacing w:val="7"/>
          <w:sz w:val="24"/>
          <w:szCs w:val="24"/>
          <w:shd w:val="clear" w:color="auto" w:fill="FFFFFF"/>
          <w:lang w:val="en-US" w:eastAsia="zh-CN"/>
        </w:rPr>
        <w:t>1</w:t>
      </w:r>
      <w:r>
        <w:rPr>
          <w:rFonts w:hint="eastAsia" w:ascii="仿宋" w:hAnsi="仿宋" w:eastAsia="仿宋" w:cs="仿宋"/>
          <w:color w:val="333333"/>
          <w:spacing w:val="7"/>
          <w:sz w:val="24"/>
          <w:szCs w:val="24"/>
          <w:shd w:val="clear" w:color="auto" w:fill="FFFFFF"/>
          <w:lang w:eastAsia="zh-CN"/>
        </w:rPr>
        <w:t>）</w:t>
      </w:r>
      <w:r>
        <w:rPr>
          <w:rFonts w:hint="eastAsia" w:ascii="仿宋" w:hAnsi="仿宋" w:eastAsia="仿宋" w:cs="仿宋"/>
          <w:color w:val="333333"/>
          <w:spacing w:val="7"/>
          <w:sz w:val="24"/>
          <w:szCs w:val="24"/>
          <w:shd w:val="clear" w:color="auto" w:fill="FFFFFF"/>
        </w:rPr>
        <w:t>不得滑垒、扑垒。</w:t>
      </w:r>
    </w:p>
    <w:p>
      <w:pPr>
        <w:pStyle w:val="4"/>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333333"/>
          <w:spacing w:val="7"/>
          <w:sz w:val="24"/>
          <w:szCs w:val="24"/>
          <w:shd w:val="clear" w:color="auto" w:fill="FFFFFF"/>
        </w:rPr>
      </w:pPr>
      <w:r>
        <w:rPr>
          <w:rFonts w:hint="eastAsia" w:ascii="仿宋" w:hAnsi="仿宋" w:eastAsia="仿宋" w:cs="仿宋"/>
          <w:color w:val="333333"/>
          <w:spacing w:val="7"/>
          <w:sz w:val="24"/>
          <w:szCs w:val="24"/>
          <w:shd w:val="clear" w:color="auto" w:fill="FFFFFF"/>
        </w:rPr>
        <w:t>（</w:t>
      </w:r>
      <w:r>
        <w:rPr>
          <w:rFonts w:hint="eastAsia" w:ascii="仿宋" w:hAnsi="仿宋" w:eastAsia="仿宋" w:cs="仿宋"/>
          <w:color w:val="333333"/>
          <w:spacing w:val="7"/>
          <w:sz w:val="24"/>
          <w:szCs w:val="24"/>
          <w:shd w:val="clear" w:color="auto" w:fill="FFFFFF"/>
          <w:lang w:val="en-US" w:eastAsia="zh-CN"/>
        </w:rPr>
        <w:t>2</w:t>
      </w:r>
      <w:r>
        <w:rPr>
          <w:rFonts w:hint="eastAsia" w:ascii="仿宋" w:hAnsi="仿宋" w:eastAsia="仿宋" w:cs="仿宋"/>
          <w:color w:val="333333"/>
          <w:spacing w:val="7"/>
          <w:sz w:val="24"/>
          <w:szCs w:val="24"/>
          <w:shd w:val="clear" w:color="auto" w:fill="FFFFFF"/>
        </w:rPr>
        <w:t>）不可提前离垒，在球击出瞬间方可离垒</w:t>
      </w:r>
      <w:r>
        <w:rPr>
          <w:rFonts w:hint="eastAsia" w:ascii="仿宋" w:hAnsi="仿宋" w:eastAsia="仿宋" w:cs="仿宋"/>
          <w:color w:val="333333"/>
          <w:spacing w:val="7"/>
          <w:sz w:val="24"/>
          <w:szCs w:val="24"/>
          <w:shd w:val="clear" w:color="auto" w:fill="FFFFFF"/>
          <w:lang w:eastAsia="zh-CN"/>
        </w:rPr>
        <w:t>。</w:t>
      </w:r>
      <w:r>
        <w:rPr>
          <w:rFonts w:hint="eastAsia" w:ascii="仿宋" w:hAnsi="仿宋" w:eastAsia="仿宋" w:cs="仿宋"/>
          <w:color w:val="333333"/>
          <w:spacing w:val="7"/>
          <w:sz w:val="24"/>
          <w:szCs w:val="24"/>
          <w:shd w:val="clear" w:color="auto" w:fill="FFFFFF"/>
        </w:rPr>
        <w:t>若提前离垒，该跑垒员将直接被判出局。</w:t>
      </w:r>
    </w:p>
    <w:p>
      <w:pPr>
        <w:pStyle w:val="4"/>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333333"/>
          <w:spacing w:val="7"/>
          <w:sz w:val="24"/>
          <w:szCs w:val="24"/>
          <w:shd w:val="clear" w:color="auto" w:fill="FFFFFF"/>
        </w:rPr>
      </w:pPr>
      <w:r>
        <w:rPr>
          <w:rFonts w:hint="eastAsia" w:ascii="仿宋" w:hAnsi="仿宋" w:eastAsia="仿宋" w:cs="仿宋"/>
          <w:color w:val="333333"/>
          <w:spacing w:val="7"/>
          <w:sz w:val="24"/>
          <w:szCs w:val="24"/>
          <w:shd w:val="clear" w:color="auto" w:fill="FFFFFF"/>
        </w:rPr>
        <w:t>（</w:t>
      </w:r>
      <w:r>
        <w:rPr>
          <w:rFonts w:hint="eastAsia" w:ascii="仿宋" w:hAnsi="仿宋" w:eastAsia="仿宋" w:cs="仿宋"/>
          <w:color w:val="333333"/>
          <w:spacing w:val="7"/>
          <w:sz w:val="24"/>
          <w:szCs w:val="24"/>
          <w:shd w:val="clear" w:color="auto" w:fill="FFFFFF"/>
          <w:lang w:val="en-US" w:eastAsia="zh-CN"/>
        </w:rPr>
        <w:t>3</w:t>
      </w:r>
      <w:r>
        <w:rPr>
          <w:rFonts w:hint="eastAsia" w:ascii="仿宋" w:hAnsi="仿宋" w:eastAsia="仿宋" w:cs="仿宋"/>
          <w:color w:val="333333"/>
          <w:spacing w:val="7"/>
          <w:sz w:val="24"/>
          <w:szCs w:val="24"/>
          <w:shd w:val="clear" w:color="auto" w:fill="FFFFFF"/>
        </w:rPr>
        <w:t>）高飞球被接</w:t>
      </w:r>
      <w:r>
        <w:rPr>
          <w:rFonts w:hint="eastAsia" w:ascii="仿宋" w:hAnsi="仿宋" w:eastAsia="仿宋" w:cs="仿宋"/>
          <w:color w:val="333333"/>
          <w:spacing w:val="7"/>
          <w:sz w:val="24"/>
          <w:szCs w:val="24"/>
          <w:shd w:val="clear" w:color="auto" w:fill="FFFFFF"/>
          <w:lang w:val="en-US" w:eastAsia="zh-CN"/>
        </w:rPr>
        <w:t>住</w:t>
      </w:r>
      <w:r>
        <w:rPr>
          <w:rFonts w:hint="eastAsia" w:ascii="仿宋" w:hAnsi="仿宋" w:eastAsia="仿宋" w:cs="仿宋"/>
          <w:color w:val="333333"/>
          <w:spacing w:val="7"/>
          <w:sz w:val="24"/>
          <w:szCs w:val="24"/>
          <w:shd w:val="clear" w:color="auto" w:fill="FFFFFF"/>
        </w:rPr>
        <w:t>，判击球员出局，其他跑垒员一律回到原垒包。</w:t>
      </w:r>
    </w:p>
    <w:p>
      <w:pPr>
        <w:pStyle w:val="4"/>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b/>
          <w:bCs/>
          <w:color w:val="333333"/>
          <w:spacing w:val="7"/>
          <w:sz w:val="24"/>
          <w:szCs w:val="24"/>
          <w:shd w:val="clear" w:color="auto" w:fill="FFFFFF"/>
        </w:rPr>
      </w:pPr>
      <w:r>
        <w:rPr>
          <w:rFonts w:hint="eastAsia" w:ascii="仿宋" w:hAnsi="仿宋" w:eastAsia="仿宋" w:cs="仿宋"/>
          <w:color w:val="333333"/>
          <w:spacing w:val="7"/>
          <w:sz w:val="24"/>
          <w:szCs w:val="24"/>
          <w:shd w:val="clear" w:color="auto" w:fill="FFFFFF"/>
          <w:lang w:eastAsia="zh-CN"/>
        </w:rPr>
        <w:t>（</w:t>
      </w:r>
      <w:r>
        <w:rPr>
          <w:rFonts w:hint="eastAsia" w:ascii="仿宋" w:hAnsi="仿宋" w:eastAsia="仿宋" w:cs="仿宋"/>
          <w:color w:val="333333"/>
          <w:spacing w:val="7"/>
          <w:sz w:val="24"/>
          <w:szCs w:val="24"/>
          <w:shd w:val="clear" w:color="auto" w:fill="FFFFFF"/>
          <w:lang w:val="en-US" w:eastAsia="zh-CN"/>
        </w:rPr>
        <w:t>4</w:t>
      </w:r>
      <w:r>
        <w:rPr>
          <w:rFonts w:hint="eastAsia" w:ascii="仿宋" w:hAnsi="仿宋" w:eastAsia="仿宋" w:cs="仿宋"/>
          <w:color w:val="333333"/>
          <w:spacing w:val="7"/>
          <w:sz w:val="24"/>
          <w:szCs w:val="24"/>
          <w:shd w:val="clear" w:color="auto" w:fill="FFFFFF"/>
          <w:lang w:eastAsia="zh-CN"/>
        </w:rPr>
        <w:t>）</w:t>
      </w:r>
      <w:r>
        <w:rPr>
          <w:rFonts w:hint="eastAsia" w:ascii="仿宋" w:hAnsi="仿宋" w:eastAsia="仿宋" w:cs="仿宋"/>
          <w:color w:val="333333"/>
          <w:spacing w:val="7"/>
          <w:sz w:val="24"/>
          <w:szCs w:val="24"/>
          <w:shd w:val="clear" w:color="auto" w:fill="FFFFFF"/>
        </w:rPr>
        <w:t>攻守行为结束后，守场员将球传回投手或本垒时,跑垒员不得趁机起跑</w:t>
      </w:r>
      <w:r>
        <w:rPr>
          <w:rFonts w:hint="eastAsia" w:ascii="仿宋" w:hAnsi="仿宋" w:eastAsia="仿宋" w:cs="仿宋"/>
          <w:color w:val="333333"/>
          <w:spacing w:val="7"/>
          <w:sz w:val="24"/>
          <w:szCs w:val="24"/>
          <w:shd w:val="clear" w:color="auto" w:fill="FFFFFF"/>
          <w:lang w:val="en-US" w:eastAsia="zh-CN"/>
        </w:rPr>
        <w:t>或</w:t>
      </w:r>
      <w:r>
        <w:rPr>
          <w:rFonts w:hint="eastAsia" w:ascii="仿宋" w:hAnsi="仿宋" w:eastAsia="仿宋" w:cs="仿宋"/>
          <w:color w:val="333333"/>
          <w:spacing w:val="7"/>
          <w:sz w:val="24"/>
          <w:szCs w:val="24"/>
          <w:shd w:val="clear" w:color="auto" w:fill="FFFFFF"/>
        </w:rPr>
        <w:t>离垒挑衅，须回到已</w:t>
      </w:r>
      <w:r>
        <w:rPr>
          <w:rFonts w:hint="eastAsia" w:ascii="仿宋" w:hAnsi="仿宋" w:eastAsia="仿宋" w:cs="仿宋"/>
          <w:color w:val="333333"/>
          <w:spacing w:val="7"/>
          <w:sz w:val="24"/>
          <w:szCs w:val="24"/>
          <w:shd w:val="clear" w:color="auto" w:fill="FFFFFF"/>
          <w:lang w:val="en-US" w:eastAsia="zh-CN"/>
        </w:rPr>
        <w:t>合法占据</w:t>
      </w:r>
      <w:r>
        <w:rPr>
          <w:rFonts w:hint="eastAsia" w:ascii="仿宋" w:hAnsi="仿宋" w:eastAsia="仿宋" w:cs="仿宋"/>
          <w:color w:val="333333"/>
          <w:spacing w:val="7"/>
          <w:sz w:val="24"/>
          <w:szCs w:val="24"/>
          <w:shd w:val="clear" w:color="auto" w:fill="FFFFFF"/>
        </w:rPr>
        <w:t>垒</w:t>
      </w:r>
      <w:r>
        <w:rPr>
          <w:rFonts w:hint="eastAsia" w:ascii="仿宋" w:hAnsi="仿宋" w:eastAsia="仿宋" w:cs="仿宋"/>
          <w:color w:val="333333"/>
          <w:spacing w:val="7"/>
          <w:sz w:val="24"/>
          <w:szCs w:val="24"/>
          <w:shd w:val="clear" w:color="auto" w:fill="FFFFFF"/>
          <w:lang w:val="en-US" w:eastAsia="zh-CN"/>
        </w:rPr>
        <w:t>位</w:t>
      </w:r>
      <w:r>
        <w:rPr>
          <w:rFonts w:hint="eastAsia" w:ascii="仿宋" w:hAnsi="仿宋" w:eastAsia="仿宋" w:cs="仿宋"/>
          <w:color w:val="333333"/>
          <w:spacing w:val="7"/>
          <w:sz w:val="24"/>
          <w:szCs w:val="24"/>
          <w:shd w:val="clear" w:color="auto" w:fill="FFFFFF"/>
        </w:rPr>
        <w:t>,等下一</w:t>
      </w:r>
      <w:r>
        <w:rPr>
          <w:rFonts w:hint="eastAsia" w:ascii="仿宋" w:hAnsi="仿宋" w:eastAsia="仿宋" w:cs="仿宋"/>
          <w:color w:val="333333"/>
          <w:spacing w:val="7"/>
          <w:sz w:val="24"/>
          <w:szCs w:val="24"/>
          <w:shd w:val="clear" w:color="auto" w:fill="FFFFFF"/>
          <w:lang w:val="en-US" w:eastAsia="zh-CN"/>
        </w:rPr>
        <w:t>位击球员将球击出</w:t>
      </w:r>
      <w:r>
        <w:rPr>
          <w:rFonts w:hint="eastAsia" w:ascii="仿宋" w:hAnsi="仿宋" w:eastAsia="仿宋" w:cs="仿宋"/>
          <w:color w:val="333333"/>
          <w:spacing w:val="7"/>
          <w:sz w:val="24"/>
          <w:szCs w:val="24"/>
          <w:shd w:val="clear" w:color="auto" w:fill="FFFFFF"/>
        </w:rPr>
        <w:t>后</w:t>
      </w:r>
      <w:r>
        <w:rPr>
          <w:rFonts w:hint="eastAsia" w:ascii="仿宋" w:hAnsi="仿宋" w:eastAsia="仿宋" w:cs="仿宋"/>
          <w:color w:val="333333"/>
          <w:spacing w:val="7"/>
          <w:sz w:val="24"/>
          <w:szCs w:val="24"/>
          <w:shd w:val="clear" w:color="auto" w:fill="FFFFFF"/>
          <w:lang w:val="en-US" w:eastAsia="zh-CN"/>
        </w:rPr>
        <w:t>方可进垒</w:t>
      </w:r>
      <w:r>
        <w:rPr>
          <w:rFonts w:hint="eastAsia" w:ascii="仿宋" w:hAnsi="仿宋" w:eastAsia="仿宋" w:cs="仿宋"/>
          <w:color w:val="333333"/>
          <w:spacing w:val="7"/>
          <w:sz w:val="24"/>
          <w:szCs w:val="24"/>
          <w:shd w:val="clear" w:color="auto" w:fill="FFFFFF"/>
        </w:rPr>
        <w:t>。</w:t>
      </w:r>
    </w:p>
    <w:p>
      <w:pPr>
        <w:pStyle w:val="4"/>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auto"/>
          <w:spacing w:val="7"/>
          <w:sz w:val="24"/>
          <w:szCs w:val="24"/>
          <w:highlight w:val="none"/>
          <w:shd w:val="clear" w:color="auto" w:fill="FFFFFF"/>
        </w:rPr>
      </w:pPr>
      <w:r>
        <w:rPr>
          <w:rFonts w:hint="eastAsia" w:ascii="仿宋" w:hAnsi="仿宋" w:eastAsia="仿宋" w:cs="仿宋"/>
          <w:color w:val="333333"/>
          <w:spacing w:val="7"/>
          <w:sz w:val="24"/>
          <w:szCs w:val="24"/>
          <w:shd w:val="clear" w:color="auto" w:fill="FFFFFF"/>
        </w:rPr>
        <w:t>（</w:t>
      </w:r>
      <w:r>
        <w:rPr>
          <w:rFonts w:hint="eastAsia" w:ascii="仿宋" w:hAnsi="仿宋" w:eastAsia="仿宋" w:cs="仿宋"/>
          <w:color w:val="333333"/>
          <w:spacing w:val="7"/>
          <w:sz w:val="24"/>
          <w:szCs w:val="24"/>
          <w:shd w:val="clear" w:color="auto" w:fill="FFFFFF"/>
          <w:lang w:val="en-US" w:eastAsia="zh-CN"/>
        </w:rPr>
        <w:t>5</w:t>
      </w:r>
      <w:r>
        <w:rPr>
          <w:rFonts w:hint="eastAsia" w:ascii="仿宋" w:hAnsi="仿宋" w:eastAsia="仿宋" w:cs="仿宋"/>
          <w:color w:val="333333"/>
          <w:spacing w:val="7"/>
          <w:sz w:val="24"/>
          <w:szCs w:val="24"/>
          <w:shd w:val="clear" w:color="auto" w:fill="FFFFFF"/>
        </w:rPr>
        <w:t>）</w:t>
      </w:r>
      <w:r>
        <w:rPr>
          <w:rFonts w:hint="eastAsia" w:ascii="仿宋" w:hAnsi="仿宋" w:eastAsia="仿宋" w:cs="仿宋"/>
          <w:color w:val="auto"/>
          <w:spacing w:val="7"/>
          <w:sz w:val="24"/>
          <w:szCs w:val="24"/>
          <w:highlight w:val="none"/>
          <w:shd w:val="clear" w:color="auto" w:fill="FFFFFF"/>
        </w:rPr>
        <w:t>设1.5米得分线，跑垒员冲过得分线即视同踩踏本垒。</w:t>
      </w:r>
    </w:p>
    <w:p>
      <w:pPr>
        <w:pStyle w:val="4"/>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b/>
          <w:bCs/>
          <w:color w:val="333333"/>
          <w:spacing w:val="7"/>
          <w:sz w:val="24"/>
          <w:szCs w:val="24"/>
          <w:shd w:val="clear" w:color="auto" w:fill="FFFFFF"/>
        </w:rPr>
      </w:pPr>
      <w:r>
        <w:rPr>
          <w:rFonts w:hint="eastAsia" w:ascii="仿宋" w:hAnsi="仿宋" w:eastAsia="仿宋" w:cs="仿宋"/>
          <w:b/>
          <w:bCs/>
          <w:color w:val="333333"/>
          <w:spacing w:val="7"/>
          <w:sz w:val="24"/>
          <w:szCs w:val="24"/>
          <w:shd w:val="clear" w:color="auto" w:fill="FFFFFF"/>
          <w:lang w:val="en-US" w:eastAsia="zh-CN"/>
        </w:rPr>
        <w:t>6</w:t>
      </w:r>
      <w:r>
        <w:rPr>
          <w:rFonts w:hint="eastAsia" w:ascii="仿宋" w:hAnsi="仿宋" w:eastAsia="仿宋" w:cs="仿宋"/>
          <w:b/>
          <w:bCs/>
          <w:color w:val="333333"/>
          <w:spacing w:val="7"/>
          <w:sz w:val="24"/>
          <w:szCs w:val="24"/>
          <w:shd w:val="clear" w:color="auto" w:fill="FFFFFF"/>
        </w:rPr>
        <w:t>.防守规则：</w:t>
      </w:r>
    </w:p>
    <w:p>
      <w:pPr>
        <w:pStyle w:val="4"/>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b/>
          <w:bCs/>
          <w:color w:val="333333"/>
          <w:spacing w:val="7"/>
          <w:sz w:val="24"/>
          <w:szCs w:val="24"/>
          <w:shd w:val="clear" w:color="auto" w:fill="FFFFFF"/>
        </w:rPr>
      </w:pPr>
      <w:r>
        <w:rPr>
          <w:rFonts w:hint="eastAsia" w:ascii="仿宋" w:hAnsi="仿宋" w:eastAsia="仿宋" w:cs="仿宋"/>
          <w:color w:val="333333"/>
          <w:spacing w:val="7"/>
          <w:sz w:val="24"/>
          <w:szCs w:val="24"/>
          <w:shd w:val="clear" w:color="auto" w:fill="FFFFFF"/>
          <w:lang w:eastAsia="zh-CN"/>
        </w:rPr>
        <w:t>（</w:t>
      </w:r>
      <w:r>
        <w:rPr>
          <w:rFonts w:hint="eastAsia" w:ascii="仿宋" w:hAnsi="仿宋" w:eastAsia="仿宋" w:cs="仿宋"/>
          <w:color w:val="333333"/>
          <w:spacing w:val="7"/>
          <w:sz w:val="24"/>
          <w:szCs w:val="24"/>
          <w:shd w:val="clear" w:color="auto" w:fill="FFFFFF"/>
          <w:lang w:val="en-US" w:eastAsia="zh-CN"/>
        </w:rPr>
        <w:t>1</w:t>
      </w:r>
      <w:r>
        <w:rPr>
          <w:rFonts w:hint="eastAsia" w:ascii="仿宋" w:hAnsi="仿宋" w:eastAsia="仿宋" w:cs="仿宋"/>
          <w:color w:val="333333"/>
          <w:spacing w:val="7"/>
          <w:sz w:val="24"/>
          <w:szCs w:val="24"/>
          <w:shd w:val="clear" w:color="auto" w:fill="FFFFFF"/>
          <w:lang w:eastAsia="zh-CN"/>
        </w:rPr>
        <w:t>）</w:t>
      </w:r>
      <w:r>
        <w:rPr>
          <w:rFonts w:hint="eastAsia" w:ascii="仿宋" w:hAnsi="仿宋" w:eastAsia="仿宋" w:cs="仿宋"/>
          <w:color w:val="333333"/>
          <w:spacing w:val="7"/>
          <w:sz w:val="24"/>
          <w:szCs w:val="24"/>
          <w:shd w:val="clear" w:color="auto" w:fill="FFFFFF"/>
        </w:rPr>
        <w:t>不设教练</w:t>
      </w:r>
      <w:r>
        <w:rPr>
          <w:rFonts w:hint="eastAsia" w:ascii="仿宋" w:hAnsi="仿宋" w:eastAsia="仿宋" w:cs="仿宋"/>
          <w:color w:val="333333"/>
          <w:spacing w:val="7"/>
          <w:sz w:val="24"/>
          <w:szCs w:val="24"/>
          <w:shd w:val="clear" w:color="auto" w:fill="FFFFFF"/>
          <w:lang w:val="en-US" w:eastAsia="zh-CN"/>
        </w:rPr>
        <w:t>员</w:t>
      </w:r>
      <w:r>
        <w:rPr>
          <w:rFonts w:hint="eastAsia" w:ascii="仿宋" w:hAnsi="仿宋" w:eastAsia="仿宋" w:cs="仿宋"/>
          <w:color w:val="333333"/>
          <w:spacing w:val="7"/>
          <w:sz w:val="24"/>
          <w:szCs w:val="24"/>
          <w:shd w:val="clear" w:color="auto" w:fill="FFFFFF"/>
        </w:rPr>
        <w:t>进场指导</w:t>
      </w:r>
      <w:r>
        <w:rPr>
          <w:rFonts w:hint="eastAsia" w:ascii="仿宋" w:hAnsi="仿宋" w:eastAsia="仿宋" w:cs="仿宋"/>
          <w:color w:val="333333"/>
          <w:spacing w:val="7"/>
          <w:sz w:val="24"/>
          <w:szCs w:val="24"/>
          <w:shd w:val="clear" w:color="auto" w:fill="FFFFFF"/>
          <w:lang w:val="en-US" w:eastAsia="zh-CN"/>
        </w:rPr>
        <w:t>投手</w:t>
      </w:r>
      <w:r>
        <w:rPr>
          <w:rFonts w:hint="eastAsia" w:ascii="仿宋" w:hAnsi="仿宋" w:eastAsia="仿宋" w:cs="仿宋"/>
          <w:color w:val="333333"/>
          <w:spacing w:val="7"/>
          <w:sz w:val="24"/>
          <w:szCs w:val="24"/>
          <w:shd w:val="clear" w:color="auto" w:fill="FFFFFF"/>
        </w:rPr>
        <w:t>。</w:t>
      </w:r>
    </w:p>
    <w:p>
      <w:pPr>
        <w:pStyle w:val="4"/>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333333"/>
          <w:spacing w:val="7"/>
          <w:sz w:val="24"/>
          <w:szCs w:val="24"/>
          <w:shd w:val="clear" w:color="auto" w:fill="FFFFFF"/>
        </w:rPr>
      </w:pPr>
      <w:r>
        <w:rPr>
          <w:rFonts w:hint="eastAsia" w:ascii="仿宋" w:hAnsi="仿宋" w:eastAsia="仿宋" w:cs="仿宋"/>
          <w:color w:val="333333"/>
          <w:spacing w:val="7"/>
          <w:sz w:val="24"/>
          <w:szCs w:val="24"/>
          <w:shd w:val="clear" w:color="auto" w:fill="FFFFFF"/>
        </w:rPr>
        <w:t>（</w:t>
      </w:r>
      <w:r>
        <w:rPr>
          <w:rFonts w:hint="eastAsia" w:ascii="仿宋" w:hAnsi="仿宋" w:eastAsia="仿宋" w:cs="仿宋"/>
          <w:color w:val="333333"/>
          <w:spacing w:val="7"/>
          <w:sz w:val="24"/>
          <w:szCs w:val="24"/>
          <w:shd w:val="clear" w:color="auto" w:fill="FFFFFF"/>
          <w:lang w:val="en-US" w:eastAsia="zh-CN"/>
        </w:rPr>
        <w:t>2</w:t>
      </w:r>
      <w:r>
        <w:rPr>
          <w:rFonts w:hint="eastAsia" w:ascii="仿宋" w:hAnsi="仿宋" w:eastAsia="仿宋" w:cs="仿宋"/>
          <w:color w:val="333333"/>
          <w:spacing w:val="7"/>
          <w:sz w:val="24"/>
          <w:szCs w:val="24"/>
          <w:shd w:val="clear" w:color="auto" w:fill="FFFFFF"/>
        </w:rPr>
        <w:t>）投手不投球，直接站在投手板上防守。</w:t>
      </w:r>
    </w:p>
    <w:p>
      <w:pPr>
        <w:pStyle w:val="4"/>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333333"/>
          <w:spacing w:val="7"/>
          <w:sz w:val="24"/>
          <w:szCs w:val="24"/>
          <w:shd w:val="clear" w:color="auto" w:fill="FFFFFF"/>
        </w:rPr>
      </w:pPr>
      <w:r>
        <w:rPr>
          <w:rFonts w:hint="eastAsia" w:ascii="仿宋" w:hAnsi="仿宋" w:eastAsia="仿宋" w:cs="仿宋"/>
          <w:color w:val="333333"/>
          <w:spacing w:val="7"/>
          <w:sz w:val="24"/>
          <w:szCs w:val="24"/>
          <w:shd w:val="clear" w:color="auto" w:fill="FFFFFF"/>
        </w:rPr>
        <w:t>（</w:t>
      </w:r>
      <w:r>
        <w:rPr>
          <w:rFonts w:hint="eastAsia" w:ascii="仿宋" w:hAnsi="仿宋" w:eastAsia="仿宋" w:cs="仿宋"/>
          <w:color w:val="333333"/>
          <w:spacing w:val="7"/>
          <w:sz w:val="24"/>
          <w:szCs w:val="24"/>
          <w:shd w:val="clear" w:color="auto" w:fill="FFFFFF"/>
          <w:lang w:val="en-US" w:eastAsia="zh-CN"/>
        </w:rPr>
        <w:t>3</w:t>
      </w:r>
      <w:r>
        <w:rPr>
          <w:rFonts w:hint="eastAsia" w:ascii="仿宋" w:hAnsi="仿宋" w:eastAsia="仿宋" w:cs="仿宋"/>
          <w:color w:val="333333"/>
          <w:spacing w:val="7"/>
          <w:sz w:val="24"/>
          <w:szCs w:val="24"/>
          <w:shd w:val="clear" w:color="auto" w:fill="FFFFFF"/>
        </w:rPr>
        <w:t>）击球员</w:t>
      </w:r>
      <w:r>
        <w:rPr>
          <w:rFonts w:hint="eastAsia" w:ascii="仿宋" w:hAnsi="仿宋" w:eastAsia="仿宋" w:cs="仿宋"/>
          <w:color w:val="333333"/>
          <w:spacing w:val="7"/>
          <w:sz w:val="24"/>
          <w:szCs w:val="24"/>
          <w:shd w:val="clear" w:color="auto" w:fill="FFFFFF"/>
          <w:lang w:val="en-US" w:eastAsia="zh-CN"/>
        </w:rPr>
        <w:t>将球击球</w:t>
      </w:r>
      <w:r>
        <w:rPr>
          <w:rFonts w:hint="eastAsia" w:ascii="仿宋" w:hAnsi="仿宋" w:eastAsia="仿宋" w:cs="仿宋"/>
          <w:color w:val="333333"/>
          <w:spacing w:val="7"/>
          <w:sz w:val="24"/>
          <w:szCs w:val="24"/>
          <w:shd w:val="clear" w:color="auto" w:fill="FFFFFF"/>
        </w:rPr>
        <w:t>前，守</w:t>
      </w:r>
      <w:r>
        <w:rPr>
          <w:rFonts w:hint="eastAsia" w:ascii="仿宋" w:hAnsi="仿宋" w:eastAsia="仿宋" w:cs="仿宋"/>
          <w:color w:val="333333"/>
          <w:spacing w:val="7"/>
          <w:sz w:val="24"/>
          <w:szCs w:val="24"/>
          <w:shd w:val="clear" w:color="auto" w:fill="FFFFFF"/>
          <w:lang w:val="en-US" w:eastAsia="zh-CN"/>
        </w:rPr>
        <w:t>场</w:t>
      </w:r>
      <w:r>
        <w:rPr>
          <w:rFonts w:hint="eastAsia" w:ascii="仿宋" w:hAnsi="仿宋" w:eastAsia="仿宋" w:cs="仿宋"/>
          <w:color w:val="333333"/>
          <w:spacing w:val="7"/>
          <w:sz w:val="24"/>
          <w:szCs w:val="24"/>
          <w:shd w:val="clear" w:color="auto" w:fill="FFFFFF"/>
        </w:rPr>
        <w:t>员不可超过投手板趋前防守。</w:t>
      </w:r>
    </w:p>
    <w:p>
      <w:pPr>
        <w:pStyle w:val="4"/>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FF0000"/>
          <w:spacing w:val="7"/>
          <w:sz w:val="24"/>
          <w:szCs w:val="24"/>
          <w:highlight w:val="green"/>
          <w:shd w:val="clear" w:color="auto" w:fill="FFFFFF"/>
        </w:rPr>
      </w:pPr>
      <w:r>
        <w:rPr>
          <w:rFonts w:hint="eastAsia" w:ascii="仿宋" w:hAnsi="仿宋" w:eastAsia="仿宋" w:cs="仿宋"/>
          <w:color w:val="333333"/>
          <w:spacing w:val="7"/>
          <w:sz w:val="24"/>
          <w:szCs w:val="24"/>
          <w:shd w:val="clear" w:color="auto" w:fill="FFFFFF"/>
        </w:rPr>
        <w:t>（</w:t>
      </w:r>
      <w:r>
        <w:rPr>
          <w:rFonts w:hint="eastAsia" w:ascii="仿宋" w:hAnsi="仿宋" w:eastAsia="仿宋" w:cs="仿宋"/>
          <w:color w:val="333333"/>
          <w:spacing w:val="7"/>
          <w:sz w:val="24"/>
          <w:szCs w:val="24"/>
          <w:shd w:val="clear" w:color="auto" w:fill="FFFFFF"/>
          <w:lang w:val="en-US" w:eastAsia="zh-CN"/>
        </w:rPr>
        <w:t>4</w:t>
      </w:r>
      <w:r>
        <w:rPr>
          <w:rFonts w:hint="eastAsia" w:ascii="仿宋" w:hAnsi="仿宋" w:eastAsia="仿宋" w:cs="仿宋"/>
          <w:color w:val="333333"/>
          <w:spacing w:val="7"/>
          <w:sz w:val="24"/>
          <w:szCs w:val="24"/>
          <w:shd w:val="clear" w:color="auto" w:fill="FFFFFF"/>
        </w:rPr>
        <w:t>）</w:t>
      </w:r>
      <w:r>
        <w:rPr>
          <w:rFonts w:hint="eastAsia" w:ascii="仿宋" w:hAnsi="仿宋" w:eastAsia="仿宋" w:cs="仿宋"/>
          <w:color w:val="auto"/>
          <w:spacing w:val="7"/>
          <w:sz w:val="24"/>
          <w:szCs w:val="24"/>
          <w:highlight w:val="none"/>
          <w:shd w:val="clear" w:color="auto" w:fill="FFFFFF"/>
        </w:rPr>
        <w:t>暴传球：守场员传球进入比赛无效区</w:t>
      </w:r>
      <w:r>
        <w:rPr>
          <w:rFonts w:hint="eastAsia" w:ascii="仿宋" w:hAnsi="仿宋" w:eastAsia="仿宋" w:cs="仿宋"/>
          <w:color w:val="auto"/>
          <w:spacing w:val="7"/>
          <w:sz w:val="24"/>
          <w:szCs w:val="24"/>
          <w:highlight w:val="none"/>
          <w:shd w:val="clear" w:color="auto" w:fill="FFFFFF"/>
          <w:lang w:val="en-US" w:eastAsia="zh-CN"/>
        </w:rPr>
        <w:t>域</w:t>
      </w:r>
      <w:r>
        <w:rPr>
          <w:rFonts w:hint="eastAsia" w:ascii="仿宋" w:hAnsi="仿宋" w:eastAsia="仿宋" w:cs="仿宋"/>
          <w:color w:val="auto"/>
          <w:spacing w:val="7"/>
          <w:sz w:val="24"/>
          <w:szCs w:val="24"/>
          <w:highlight w:val="none"/>
          <w:shd w:val="clear" w:color="auto" w:fill="FFFFFF"/>
        </w:rPr>
        <w:t>，此时为死球局面，垒上跑垒员可以安全进一个垒。</w:t>
      </w:r>
    </w:p>
    <w:p>
      <w:pPr>
        <w:keepNext w:val="0"/>
        <w:keepLines w:val="0"/>
        <w:pageBreakBefore w:val="0"/>
        <w:kinsoku/>
        <w:wordWrap/>
        <w:overflowPunct/>
        <w:topLinePunct w:val="0"/>
        <w:autoSpaceDE w:val="0"/>
        <w:autoSpaceDN w:val="0"/>
        <w:bidi w:val="0"/>
        <w:adjustRightInd w:val="0"/>
        <w:snapToGrid/>
        <w:spacing w:line="360" w:lineRule="auto"/>
        <w:jc w:val="left"/>
        <w:textAlignment w:val="auto"/>
        <w:rPr>
          <w:rFonts w:hint="eastAsia" w:ascii="仿宋" w:hAnsi="仿宋" w:eastAsia="仿宋" w:cs="仿宋"/>
          <w:color w:val="auto"/>
          <w:spacing w:val="7"/>
          <w:sz w:val="24"/>
          <w:szCs w:val="24"/>
          <w:highlight w:val="none"/>
          <w:shd w:val="clear" w:color="auto" w:fill="FFFFFF"/>
          <w:lang w:eastAsia="zh-CN"/>
        </w:rPr>
      </w:pPr>
      <w:r>
        <w:rPr>
          <w:rFonts w:hint="eastAsia" w:ascii="仿宋" w:hAnsi="仿宋" w:eastAsia="仿宋" w:cs="仿宋"/>
          <w:color w:val="333333"/>
          <w:spacing w:val="7"/>
          <w:kern w:val="0"/>
          <w:sz w:val="24"/>
          <w:szCs w:val="24"/>
          <w:shd w:val="clear" w:color="auto" w:fill="FFFFFF"/>
        </w:rPr>
        <w:t>（</w:t>
      </w:r>
      <w:r>
        <w:rPr>
          <w:rFonts w:hint="eastAsia" w:ascii="仿宋" w:hAnsi="仿宋" w:eastAsia="仿宋" w:cs="仿宋"/>
          <w:color w:val="333333"/>
          <w:spacing w:val="7"/>
          <w:kern w:val="0"/>
          <w:sz w:val="24"/>
          <w:szCs w:val="24"/>
          <w:shd w:val="clear" w:color="auto" w:fill="FFFFFF"/>
          <w:lang w:val="en-US" w:eastAsia="zh-CN"/>
        </w:rPr>
        <w:t>5</w:t>
      </w:r>
      <w:r>
        <w:rPr>
          <w:rFonts w:hint="eastAsia" w:ascii="仿宋" w:hAnsi="仿宋" w:eastAsia="仿宋" w:cs="仿宋"/>
          <w:color w:val="333333"/>
          <w:spacing w:val="7"/>
          <w:kern w:val="0"/>
          <w:sz w:val="24"/>
          <w:szCs w:val="24"/>
          <w:shd w:val="clear" w:color="auto" w:fill="FFFFFF"/>
        </w:rPr>
        <w:t>）穿越球：</w:t>
      </w:r>
      <w:r>
        <w:rPr>
          <w:rFonts w:hint="eastAsia" w:ascii="仿宋" w:hAnsi="仿宋" w:eastAsia="仿宋" w:cs="仿宋"/>
          <w:color w:val="auto"/>
          <w:spacing w:val="7"/>
          <w:kern w:val="0"/>
          <w:sz w:val="24"/>
          <w:szCs w:val="24"/>
          <w:highlight w:val="none"/>
          <w:shd w:val="clear" w:color="auto" w:fill="FFFFFF"/>
        </w:rPr>
        <w:t>界内球弹跳或被触及改变方向，进入界外无效区；或越过球场围网，或从下面穿过或夹住，此时为死球局面，给予安全进两个垒。</w:t>
      </w:r>
    </w:p>
    <w:p>
      <w:pPr>
        <w:pStyle w:val="4"/>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b/>
          <w:bCs/>
          <w:color w:val="333333"/>
          <w:spacing w:val="7"/>
          <w:sz w:val="24"/>
          <w:szCs w:val="24"/>
          <w:shd w:val="clear" w:color="auto" w:fill="FFFFFF"/>
        </w:rPr>
      </w:pPr>
      <w:r>
        <w:rPr>
          <w:rFonts w:hint="eastAsia" w:ascii="仿宋" w:hAnsi="仿宋" w:eastAsia="仿宋" w:cs="仿宋"/>
          <w:b/>
          <w:bCs/>
          <w:color w:val="333333"/>
          <w:spacing w:val="7"/>
          <w:sz w:val="24"/>
          <w:szCs w:val="24"/>
          <w:shd w:val="clear" w:color="auto" w:fill="FFFFFF"/>
          <w:lang w:val="en-US" w:eastAsia="zh-CN"/>
        </w:rPr>
        <w:t>7</w:t>
      </w:r>
      <w:r>
        <w:rPr>
          <w:rFonts w:hint="eastAsia" w:ascii="仿宋" w:hAnsi="仿宋" w:eastAsia="仿宋" w:cs="仿宋"/>
          <w:b/>
          <w:bCs/>
          <w:color w:val="333333"/>
          <w:spacing w:val="7"/>
          <w:sz w:val="24"/>
          <w:szCs w:val="24"/>
          <w:shd w:val="clear" w:color="auto" w:fill="FFFFFF"/>
        </w:rPr>
        <w:t>.本垒</w:t>
      </w:r>
      <w:r>
        <w:rPr>
          <w:rFonts w:hint="eastAsia" w:ascii="仿宋" w:hAnsi="仿宋" w:eastAsia="仿宋" w:cs="仿宋"/>
          <w:b/>
          <w:bCs/>
          <w:color w:val="333333"/>
          <w:spacing w:val="7"/>
          <w:sz w:val="24"/>
          <w:szCs w:val="24"/>
          <w:shd w:val="clear" w:color="auto" w:fill="FFFFFF"/>
          <w:lang w:val="en-US" w:eastAsia="zh-CN"/>
        </w:rPr>
        <w:t>相关规定</w:t>
      </w:r>
      <w:r>
        <w:rPr>
          <w:rFonts w:hint="eastAsia" w:ascii="仿宋" w:hAnsi="仿宋" w:eastAsia="仿宋" w:cs="仿宋"/>
          <w:b/>
          <w:bCs/>
          <w:color w:val="333333"/>
          <w:spacing w:val="7"/>
          <w:sz w:val="24"/>
          <w:szCs w:val="24"/>
          <w:shd w:val="clear" w:color="auto" w:fill="FFFFFF"/>
        </w:rPr>
        <w:t>：</w:t>
      </w:r>
    </w:p>
    <w:p>
      <w:pPr>
        <w:pStyle w:val="4"/>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333333"/>
          <w:spacing w:val="7"/>
          <w:sz w:val="24"/>
          <w:szCs w:val="24"/>
          <w:shd w:val="clear" w:color="auto" w:fill="FFFFFF"/>
        </w:rPr>
      </w:pPr>
      <w:r>
        <w:rPr>
          <w:rFonts w:hint="eastAsia" w:ascii="仿宋" w:hAnsi="仿宋" w:eastAsia="仿宋" w:cs="仿宋"/>
          <w:color w:val="333333"/>
          <w:spacing w:val="7"/>
          <w:sz w:val="24"/>
          <w:szCs w:val="24"/>
          <w:shd w:val="clear" w:color="auto" w:fill="FFFFFF"/>
        </w:rPr>
        <w:t>（1）跑垒员冲过5米不可折返线后不得返回，若返回直接判出局。</w:t>
      </w:r>
    </w:p>
    <w:p>
      <w:pPr>
        <w:pStyle w:val="4"/>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333333"/>
          <w:spacing w:val="7"/>
          <w:sz w:val="24"/>
          <w:szCs w:val="24"/>
          <w:shd w:val="clear" w:color="auto" w:fill="FFFFFF"/>
        </w:rPr>
      </w:pPr>
      <w:r>
        <w:rPr>
          <w:rFonts w:hint="eastAsia" w:ascii="仿宋" w:hAnsi="仿宋" w:eastAsia="仿宋" w:cs="仿宋"/>
          <w:color w:val="333333"/>
          <w:spacing w:val="7"/>
          <w:sz w:val="24"/>
          <w:szCs w:val="24"/>
          <w:shd w:val="clear" w:color="auto" w:fill="FFFFFF"/>
        </w:rPr>
        <w:t>（2）当球快到本垒，同时三垒跑垒员已经超过5米不可折返线向本垒前进时，守备队员不用在本垒触杀跑垒员，只要持球在跑垒员到达本垒前踩触本垒即可。</w:t>
      </w:r>
    </w:p>
    <w:p>
      <w:pPr>
        <w:pStyle w:val="4"/>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333333"/>
          <w:spacing w:val="7"/>
          <w:sz w:val="24"/>
          <w:szCs w:val="24"/>
          <w:shd w:val="clear" w:color="auto" w:fill="FFFFFF"/>
        </w:rPr>
      </w:pPr>
      <w:r>
        <w:rPr>
          <w:rFonts w:hint="eastAsia" w:ascii="仿宋" w:hAnsi="仿宋" w:eastAsia="仿宋" w:cs="仿宋"/>
          <w:b/>
          <w:bCs/>
          <w:color w:val="333333"/>
          <w:spacing w:val="7"/>
          <w:sz w:val="24"/>
          <w:szCs w:val="24"/>
          <w:shd w:val="clear" w:color="auto" w:fill="FFFFFF"/>
          <w:lang w:val="en-US" w:eastAsia="zh-CN"/>
        </w:rPr>
        <w:t>8</w:t>
      </w:r>
      <w:r>
        <w:rPr>
          <w:rFonts w:hint="eastAsia" w:ascii="仿宋" w:hAnsi="仿宋" w:eastAsia="仿宋" w:cs="仿宋"/>
          <w:b/>
          <w:bCs/>
          <w:color w:val="333333"/>
          <w:spacing w:val="7"/>
          <w:sz w:val="24"/>
          <w:szCs w:val="24"/>
          <w:shd w:val="clear" w:color="auto" w:fill="FFFFFF"/>
        </w:rPr>
        <w:t>.换人规定：</w:t>
      </w:r>
      <w:r>
        <w:rPr>
          <w:rFonts w:hint="eastAsia" w:ascii="仿宋" w:hAnsi="仿宋" w:eastAsia="仿宋" w:cs="仿宋"/>
          <w:color w:val="333333"/>
          <w:spacing w:val="7"/>
          <w:sz w:val="24"/>
          <w:szCs w:val="24"/>
          <w:shd w:val="clear" w:color="auto" w:fill="FFFFFF"/>
        </w:rPr>
        <w:t>比赛期间如果双方任意队伍因为病、伤、或被罚无法保持9名队员在场上，在出场名单球员已经用尽的情况下，可由对方球队的教练指定一名之前在出场名单中上过场的队员重新上场。被罚下场的队员不能重新上场。</w:t>
      </w:r>
    </w:p>
    <w:p>
      <w:pPr>
        <w:pStyle w:val="4"/>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sz w:val="28"/>
          <w:szCs w:val="28"/>
        </w:rPr>
      </w:pPr>
      <w:r>
        <w:rPr>
          <w:rFonts w:hint="eastAsia" w:ascii="仿宋" w:hAnsi="仿宋" w:eastAsia="仿宋" w:cs="仿宋"/>
          <w:b/>
          <w:bCs/>
          <w:color w:val="333333"/>
          <w:spacing w:val="7"/>
          <w:sz w:val="24"/>
          <w:szCs w:val="24"/>
          <w:shd w:val="clear" w:color="auto" w:fill="FFFFFF"/>
          <w:lang w:val="en-US" w:eastAsia="zh-CN"/>
        </w:rPr>
        <w:t>9</w:t>
      </w:r>
      <w:r>
        <w:rPr>
          <w:rFonts w:hint="eastAsia" w:ascii="仿宋" w:hAnsi="仿宋" w:eastAsia="仿宋" w:cs="仿宋"/>
          <w:b/>
          <w:bCs/>
          <w:color w:val="333333"/>
          <w:spacing w:val="7"/>
          <w:sz w:val="24"/>
          <w:szCs w:val="24"/>
          <w:shd w:val="clear" w:color="auto" w:fill="FFFFFF"/>
        </w:rPr>
        <w:t>.</w:t>
      </w:r>
      <w:r>
        <w:rPr>
          <w:rFonts w:hint="eastAsia" w:ascii="仿宋" w:hAnsi="仿宋" w:eastAsia="仿宋" w:cs="仿宋"/>
          <w:b/>
          <w:bCs/>
          <w:color w:val="333333"/>
          <w:spacing w:val="7"/>
          <w:sz w:val="24"/>
          <w:szCs w:val="24"/>
          <w:shd w:val="clear" w:color="auto" w:fill="FFFFFF"/>
          <w:lang w:val="en-US" w:eastAsia="zh-CN"/>
        </w:rPr>
        <w:t>未尽规则，按</w:t>
      </w:r>
      <w:r>
        <w:rPr>
          <w:rFonts w:hint="eastAsia" w:ascii="仿宋" w:hAnsi="仿宋" w:eastAsia="仿宋" w:cs="仿宋"/>
          <w:b/>
          <w:bCs/>
          <w:color w:val="333333"/>
          <w:spacing w:val="7"/>
          <w:sz w:val="24"/>
          <w:szCs w:val="24"/>
          <w:shd w:val="clear" w:color="auto" w:fill="FFFFFF"/>
          <w:lang w:bidi="ar"/>
        </w:rPr>
        <w:t>中国棒球协会审定的最新版《棒球规则》执行</w:t>
      </w:r>
      <w:r>
        <w:rPr>
          <w:rFonts w:hint="eastAsia" w:ascii="仿宋" w:hAnsi="仿宋" w:eastAsia="仿宋" w:cs="仿宋"/>
          <w:b/>
          <w:bCs/>
          <w:color w:val="333333"/>
          <w:spacing w:val="7"/>
          <w:sz w:val="24"/>
          <w:szCs w:val="24"/>
          <w:shd w:val="clear" w:color="auto" w:fill="FFFFFF"/>
          <w:lang w:val="en-US" w:eastAsia="zh-CN" w:bidi="ar"/>
        </w:rPr>
        <w:t>。</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00000000" w:usb1="00000000" w:usb2="00000016" w:usb3="00000000" w:csb0="0004001F" w:csb1="00000000"/>
  </w:font>
  <w:font w:name="仿宋">
    <w:panose1 w:val="02010609060101010101"/>
    <w:charset w:val="86"/>
    <w:family w:val="auto"/>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
  </w:docVar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1385</Words>
  <Characters>1434</Characters>
  <Lines>0</Lines>
  <Paragraphs>0</Paragraphs>
  <TotalTime>0</TotalTime>
  <ScaleCrop>false</ScaleCrop>
  <LinksUpToDate>false</LinksUpToDate>
  <CharactersWithSpaces>1435</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2022-02-15T22:56:00Z</dcterms:created>
  <dc:creator>回家看了</dc:creator>
  <cp:lastModifiedBy>iPhone</cp:lastModifiedBy>
  <dcterms:modified xsi:type="dcterms:W3CDTF">2024-03-25T18:20:50Z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vt:lpwstr>
  </property>
  <property fmtid="{D5CDD505-2E9C-101B-9397-08002B2CF9AE}" pid="3" name="ICV">
    <vt:lpwstr>9F2A974026E0465890DADE84DD87D53E</vt:lpwstr>
  </property>
</Properties>
</file>